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9" w:rsidRDefault="00FA00B9" w:rsidP="005D2A29">
      <w:pPr>
        <w:shd w:val="clear" w:color="auto" w:fill="FFFFFF"/>
        <w:spacing w:before="30" w:after="45" w:line="375" w:lineRule="atLeast"/>
        <w:jc w:val="both"/>
        <w:textAlignment w:val="top"/>
        <w:outlineLvl w:val="0"/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 w:rsidRPr="00FA00B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Совместный личный прием </w:t>
      </w:r>
      <w:r w:rsidR="001D493C" w:rsidRPr="00FA00B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депутата </w:t>
      </w:r>
      <w:r w:rsidR="007E2426" w:rsidRPr="00FA00B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Законодательного</w:t>
      </w:r>
      <w:r w:rsidR="001D493C" w:rsidRPr="00FA00B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Собрания Ростовской области </w:t>
      </w:r>
      <w:r w:rsidRPr="00FA00B9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и Азовского межрайонного прокурора </w:t>
      </w:r>
    </w:p>
    <w:p w:rsidR="005D2A29" w:rsidRPr="000801E1" w:rsidRDefault="000801E1" w:rsidP="005D2A2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26 апреля 2019 года</w:t>
      </w:r>
      <w:r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</w:t>
      </w:r>
      <w:r w:rsidR="003112D2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Депутат Законодательного Собрания Ростовской области </w:t>
      </w:r>
      <w:r w:rsidR="003112D2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Владимир </w:t>
      </w:r>
      <w:proofErr w:type="spellStart"/>
      <w:r w:rsidR="003112D2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Влазнев</w:t>
      </w:r>
      <w:proofErr w:type="spellEnd"/>
      <w:r w:rsidR="003112D2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</w:t>
      </w:r>
      <w:r w:rsidR="003112D2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и </w:t>
      </w:r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Азовский межрайонный прокурор, старший советник юстиции </w:t>
      </w:r>
      <w:r w:rsidR="005D2A29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Аслан </w:t>
      </w:r>
      <w:proofErr w:type="spellStart"/>
      <w:r w:rsidR="005D2A29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Джиоев</w:t>
      </w:r>
      <w:proofErr w:type="spellEnd"/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проведут совместный личный прием граждан.</w:t>
      </w:r>
    </w:p>
    <w:p w:rsidR="008077FC" w:rsidRPr="005D2A29" w:rsidRDefault="00FA00B9" w:rsidP="008077F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Прием состоится </w:t>
      </w:r>
      <w:r w:rsidR="008077FC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с </w:t>
      </w:r>
      <w:r w:rsidR="008077FC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15.00</w:t>
      </w:r>
      <w:r w:rsidR="008077FC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до </w:t>
      </w:r>
      <w:r w:rsidR="008077FC" w:rsidRPr="000801E1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17.00</w:t>
      </w:r>
      <w:r w:rsidR="008077FC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часов.</w:t>
      </w:r>
      <w:r w:rsidR="008077F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 </w:t>
      </w:r>
      <w:bookmarkStart w:id="0" w:name="_GoBack"/>
      <w:bookmarkEnd w:id="0"/>
    </w:p>
    <w:p w:rsidR="008077FC" w:rsidRDefault="00FA00B9" w:rsidP="00FA00B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по адресу: г. 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Азов</w:t>
      </w:r>
      <w:r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, </w:t>
      </w:r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ул. </w:t>
      </w:r>
      <w:proofErr w:type="gramStart"/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Ленинградская</w:t>
      </w:r>
      <w:proofErr w:type="gramEnd"/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, 44,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</w:t>
      </w:r>
      <w:r w:rsidR="008077F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в здании 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Азовск</w:t>
      </w:r>
      <w:r w:rsidR="008077F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ой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межрайонн</w:t>
      </w:r>
      <w:r w:rsidR="008077F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ой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прокуратур</w:t>
      </w:r>
      <w:r w:rsidR="008077F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ы.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</w:t>
      </w:r>
      <w:r w:rsidR="008077FC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 </w:t>
      </w:r>
    </w:p>
    <w:p w:rsidR="00FA00B9" w:rsidRPr="005D2A29" w:rsidRDefault="00FA00B9" w:rsidP="00FA00B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При обращении рекомендуется подготовить письменное заявление, содержащее сведения, необходимые для его рассмотрения.</w:t>
      </w:r>
    </w:p>
    <w:p w:rsidR="00FA00B9" w:rsidRPr="005D2A29" w:rsidRDefault="000801E1" w:rsidP="00397138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397138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В соответствии с п. 2 ст. 13 Федерального Закона «О порядке рассмотрения обращений граждан Российской Федерации» </w:t>
      </w:r>
      <w:r w:rsidR="00397138" w:rsidRPr="00397138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з</w:t>
      </w:r>
      <w:r w:rsidR="00FA00B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аявителям при себе необходимо иметь документ, удостоверяющий личность.</w:t>
      </w:r>
    </w:p>
    <w:p w:rsidR="005D2A29" w:rsidRDefault="000801E1" w:rsidP="000801E1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 w:rsidRPr="000801E1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Приём проводится по предварительной записи </w:t>
      </w:r>
      <w:r w:rsidR="00FA00B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по телефону 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8-928-177-49-01</w:t>
      </w:r>
      <w:r w:rsidR="00FA00B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(помощник депутата) </w:t>
      </w:r>
      <w:r w:rsidR="00FA00B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или по адрес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ам</w:t>
      </w:r>
      <w:r w:rsidR="00FA00B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: </w:t>
      </w:r>
    </w:p>
    <w:p w:rsidR="005D2A29" w:rsidRDefault="008077FC" w:rsidP="005D2A29">
      <w:pPr>
        <w:spacing w:before="30" w:after="30" w:line="285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- </w:t>
      </w:r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г. Азов,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</w:t>
      </w:r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ул. Московская, 11</w:t>
      </w:r>
      <w:r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, 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Местная общественная приемная Партии </w:t>
      </w:r>
      <w:r w:rsid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«Единая Россия»</w:t>
      </w:r>
      <w:r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 в городе Азове. </w:t>
      </w:r>
    </w:p>
    <w:p w:rsidR="008077FC" w:rsidRDefault="008077FC" w:rsidP="005D2A29">
      <w:pPr>
        <w:spacing w:before="30" w:after="30" w:line="285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</w:p>
    <w:p w:rsidR="005D2A29" w:rsidRPr="005D2A29" w:rsidRDefault="008077FC" w:rsidP="005D2A29">
      <w:pPr>
        <w:shd w:val="clear" w:color="auto" w:fill="FFFFFF"/>
        <w:spacing w:before="30" w:after="30" w:line="285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 xml:space="preserve">- </w:t>
      </w:r>
      <w:r w:rsidR="005D2A29" w:rsidRPr="005D2A29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г. Азов, ул. Мира, 102, к. 5</w:t>
      </w:r>
      <w:r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  <w:t>,  Местная общественная приемная Партии «Единая Россия» в Азовском районе.</w:t>
      </w:r>
    </w:p>
    <w:p w:rsidR="005D2A29" w:rsidRPr="005D2A29" w:rsidRDefault="005D2A29" w:rsidP="005D2A29">
      <w:pPr>
        <w:spacing w:before="30" w:after="30" w:line="285" w:lineRule="atLeast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</w:p>
    <w:p w:rsidR="00FA00B9" w:rsidRPr="005D2A29" w:rsidRDefault="00FA00B9" w:rsidP="001D493C">
      <w:pPr>
        <w:shd w:val="clear" w:color="auto" w:fill="FFFFFF"/>
        <w:spacing w:before="30" w:after="45" w:line="375" w:lineRule="atLeast"/>
        <w:textAlignment w:val="top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</w:rPr>
      </w:pPr>
    </w:p>
    <w:p w:rsidR="00FA00B9" w:rsidRDefault="00FA00B9" w:rsidP="001D493C">
      <w:pPr>
        <w:shd w:val="clear" w:color="auto" w:fill="FFFFFF"/>
        <w:spacing w:before="30" w:after="45" w:line="375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</w:p>
    <w:sectPr w:rsidR="00FA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AF"/>
    <w:rsid w:val="000801E1"/>
    <w:rsid w:val="001D493C"/>
    <w:rsid w:val="001D77D8"/>
    <w:rsid w:val="002C4BAF"/>
    <w:rsid w:val="003112D2"/>
    <w:rsid w:val="00397138"/>
    <w:rsid w:val="00485129"/>
    <w:rsid w:val="004F7E35"/>
    <w:rsid w:val="005D2A29"/>
    <w:rsid w:val="006C4041"/>
    <w:rsid w:val="007C7E91"/>
    <w:rsid w:val="007E2426"/>
    <w:rsid w:val="007F192D"/>
    <w:rsid w:val="008077FC"/>
    <w:rsid w:val="00831A5A"/>
    <w:rsid w:val="00AC7502"/>
    <w:rsid w:val="00AE7E6E"/>
    <w:rsid w:val="00D0318F"/>
    <w:rsid w:val="00DD36FC"/>
    <w:rsid w:val="00F74912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93C"/>
    <w:rPr>
      <w:b/>
      <w:bCs/>
    </w:rPr>
  </w:style>
  <w:style w:type="character" w:styleId="a5">
    <w:name w:val="Emphasis"/>
    <w:basedOn w:val="a0"/>
    <w:uiPriority w:val="20"/>
    <w:qFormat/>
    <w:rsid w:val="00FA00B9"/>
    <w:rPr>
      <w:i/>
      <w:iCs/>
    </w:rPr>
  </w:style>
  <w:style w:type="character" w:customStyle="1" w:styleId="detail-news-dep">
    <w:name w:val="detail-news-dep"/>
    <w:basedOn w:val="a0"/>
    <w:rsid w:val="00FA00B9"/>
  </w:style>
  <w:style w:type="character" w:customStyle="1" w:styleId="detail-news-date">
    <w:name w:val="detail-news-date"/>
    <w:basedOn w:val="a0"/>
    <w:rsid w:val="00FA00B9"/>
  </w:style>
  <w:style w:type="character" w:customStyle="1" w:styleId="detail-news-time">
    <w:name w:val="detail-news-time"/>
    <w:basedOn w:val="a0"/>
    <w:rsid w:val="00FA0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93C"/>
    <w:rPr>
      <w:b/>
      <w:bCs/>
    </w:rPr>
  </w:style>
  <w:style w:type="character" w:styleId="a5">
    <w:name w:val="Emphasis"/>
    <w:basedOn w:val="a0"/>
    <w:uiPriority w:val="20"/>
    <w:qFormat/>
    <w:rsid w:val="00FA00B9"/>
    <w:rPr>
      <w:i/>
      <w:iCs/>
    </w:rPr>
  </w:style>
  <w:style w:type="character" w:customStyle="1" w:styleId="detail-news-dep">
    <w:name w:val="detail-news-dep"/>
    <w:basedOn w:val="a0"/>
    <w:rsid w:val="00FA00B9"/>
  </w:style>
  <w:style w:type="character" w:customStyle="1" w:styleId="detail-news-date">
    <w:name w:val="detail-news-date"/>
    <w:basedOn w:val="a0"/>
    <w:rsid w:val="00FA00B9"/>
  </w:style>
  <w:style w:type="character" w:customStyle="1" w:styleId="detail-news-time">
    <w:name w:val="detail-news-time"/>
    <w:basedOn w:val="a0"/>
    <w:rsid w:val="00FA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782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7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Feder-2</cp:lastModifiedBy>
  <cp:revision>11</cp:revision>
  <cp:lastPrinted>2019-04-10T14:52:00Z</cp:lastPrinted>
  <dcterms:created xsi:type="dcterms:W3CDTF">2018-11-12T10:11:00Z</dcterms:created>
  <dcterms:modified xsi:type="dcterms:W3CDTF">2019-04-11T13:44:00Z</dcterms:modified>
</cp:coreProperties>
</file>