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4C" w:rsidRPr="00331A2F" w:rsidRDefault="00331A2F" w:rsidP="007D1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2F">
        <w:rPr>
          <w:rFonts w:ascii="Times New Roman" w:hAnsi="Times New Roman" w:cs="Times New Roman"/>
          <w:b/>
          <w:sz w:val="28"/>
          <w:szCs w:val="28"/>
        </w:rPr>
        <w:t>Узнайте, кто запрашивал сведения о вашей недвижимости</w:t>
      </w:r>
    </w:p>
    <w:p w:rsidR="0009704C" w:rsidRDefault="0009704C" w:rsidP="007D13BF">
      <w:pPr>
        <w:spacing w:after="0"/>
      </w:pPr>
    </w:p>
    <w:p w:rsidR="0009704C" w:rsidRPr="00331A2F" w:rsidRDefault="0009704C" w:rsidP="00331A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A2F">
        <w:rPr>
          <w:rFonts w:ascii="Times New Roman" w:hAnsi="Times New Roman" w:cs="Times New Roman"/>
          <w:sz w:val="28"/>
          <w:szCs w:val="28"/>
        </w:rPr>
        <w:t xml:space="preserve">Кадастровая палата по Ростовской области сообщает, что сведения, содержащиеся в </w:t>
      </w:r>
      <w:r w:rsidR="002E6095" w:rsidRPr="00331A2F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(ЕГРН)</w:t>
      </w:r>
      <w:r w:rsidRPr="00331A2F">
        <w:rPr>
          <w:rFonts w:ascii="Times New Roman" w:hAnsi="Times New Roman" w:cs="Times New Roman"/>
          <w:sz w:val="28"/>
          <w:szCs w:val="28"/>
        </w:rPr>
        <w:t xml:space="preserve">, являются общедоступными </w:t>
      </w:r>
      <w:r w:rsidR="00296F47" w:rsidRPr="00331A2F">
        <w:rPr>
          <w:rFonts w:ascii="Times New Roman" w:hAnsi="Times New Roman" w:cs="Times New Roman"/>
          <w:sz w:val="28"/>
          <w:szCs w:val="28"/>
        </w:rPr>
        <w:t>и предоставляются органом регистрации прав любому заинтересованному лицу (за исключением тех сведений, доступ к которым ограничен законом)</w:t>
      </w:r>
      <w:r w:rsidRPr="00331A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3BF" w:rsidRPr="00331A2F" w:rsidRDefault="0009704C" w:rsidP="00331A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A2F">
        <w:rPr>
          <w:rFonts w:ascii="Times New Roman" w:hAnsi="Times New Roman" w:cs="Times New Roman"/>
          <w:sz w:val="28"/>
          <w:szCs w:val="28"/>
        </w:rPr>
        <w:t>Однако собственники объектов недвижимости могут узнать, кто запрашивал информацию о принадлежащем им недвижимом имуществе.</w:t>
      </w:r>
      <w:r w:rsidR="007D13BF" w:rsidRPr="00331A2F">
        <w:rPr>
          <w:rFonts w:ascii="Times New Roman" w:hAnsi="Times New Roman" w:cs="Times New Roman"/>
          <w:sz w:val="28"/>
          <w:szCs w:val="28"/>
        </w:rPr>
        <w:t xml:space="preserve"> Для этого правообладателю достаточно обратиться в </w:t>
      </w:r>
      <w:r w:rsidR="002E6095" w:rsidRPr="00331A2F">
        <w:rPr>
          <w:rFonts w:ascii="Times New Roman" w:hAnsi="Times New Roman" w:cs="Times New Roman"/>
          <w:sz w:val="28"/>
          <w:szCs w:val="28"/>
        </w:rPr>
        <w:t xml:space="preserve">офис </w:t>
      </w:r>
      <w:r w:rsidR="00D80C2B">
        <w:rPr>
          <w:rFonts w:ascii="Times New Roman" w:hAnsi="Times New Roman" w:cs="Times New Roman"/>
          <w:sz w:val="28"/>
          <w:szCs w:val="28"/>
        </w:rPr>
        <w:t>м</w:t>
      </w:r>
      <w:r w:rsidR="002E6095" w:rsidRPr="00331A2F">
        <w:rPr>
          <w:rFonts w:ascii="Times New Roman" w:hAnsi="Times New Roman" w:cs="Times New Roman"/>
          <w:sz w:val="28"/>
          <w:szCs w:val="28"/>
        </w:rPr>
        <w:t>ногофункциональных центров</w:t>
      </w:r>
      <w:r w:rsidR="007D13BF" w:rsidRPr="00331A2F">
        <w:rPr>
          <w:rFonts w:ascii="Times New Roman" w:hAnsi="Times New Roman" w:cs="Times New Roman"/>
          <w:sz w:val="28"/>
          <w:szCs w:val="28"/>
        </w:rPr>
        <w:t xml:space="preserve"> </w:t>
      </w:r>
      <w:r w:rsidR="002E6095" w:rsidRPr="00331A2F">
        <w:rPr>
          <w:rFonts w:ascii="Times New Roman" w:hAnsi="Times New Roman" w:cs="Times New Roman"/>
          <w:sz w:val="28"/>
          <w:szCs w:val="28"/>
        </w:rPr>
        <w:t xml:space="preserve">(МФЦ) </w:t>
      </w:r>
      <w:r w:rsidR="007D13BF" w:rsidRPr="00331A2F">
        <w:rPr>
          <w:rFonts w:ascii="Times New Roman" w:hAnsi="Times New Roman" w:cs="Times New Roman"/>
          <w:sz w:val="28"/>
          <w:szCs w:val="28"/>
        </w:rPr>
        <w:t>с соответствующим запросом.</w:t>
      </w:r>
      <w:r w:rsidRPr="00331A2F">
        <w:rPr>
          <w:rFonts w:ascii="Times New Roman" w:hAnsi="Times New Roman" w:cs="Times New Roman"/>
          <w:sz w:val="28"/>
          <w:szCs w:val="28"/>
        </w:rPr>
        <w:t xml:space="preserve"> </w:t>
      </w:r>
      <w:r w:rsidR="00D80C2B">
        <w:rPr>
          <w:rFonts w:ascii="Times New Roman" w:hAnsi="Times New Roman" w:cs="Times New Roman"/>
          <w:sz w:val="28"/>
          <w:szCs w:val="28"/>
        </w:rPr>
        <w:t>Выданная выписка будет</w:t>
      </w:r>
      <w:r w:rsidR="007D13BF" w:rsidRPr="00331A2F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D80C2B">
        <w:rPr>
          <w:rFonts w:ascii="Times New Roman" w:hAnsi="Times New Roman" w:cs="Times New Roman"/>
          <w:sz w:val="28"/>
          <w:szCs w:val="28"/>
        </w:rPr>
        <w:t>ать</w:t>
      </w:r>
      <w:r w:rsidR="007D13BF" w:rsidRPr="00331A2F">
        <w:rPr>
          <w:rFonts w:ascii="Times New Roman" w:hAnsi="Times New Roman" w:cs="Times New Roman"/>
          <w:sz w:val="28"/>
          <w:szCs w:val="28"/>
        </w:rPr>
        <w:t xml:space="preserve"> информацию о том, кто обращался с запросом о предоставлении сведений из </w:t>
      </w:r>
      <w:r w:rsidR="00D80C2B">
        <w:rPr>
          <w:rFonts w:ascii="Times New Roman" w:hAnsi="Times New Roman" w:cs="Times New Roman"/>
          <w:sz w:val="28"/>
          <w:szCs w:val="28"/>
        </w:rPr>
        <w:t>ЕГРН</w:t>
      </w:r>
      <w:r w:rsidR="007D13BF" w:rsidRPr="00331A2F">
        <w:rPr>
          <w:rFonts w:ascii="Times New Roman" w:hAnsi="Times New Roman" w:cs="Times New Roman"/>
          <w:sz w:val="28"/>
          <w:szCs w:val="28"/>
        </w:rPr>
        <w:t xml:space="preserve"> </w:t>
      </w:r>
      <w:r w:rsidR="00D80C2B">
        <w:rPr>
          <w:rFonts w:ascii="Times New Roman" w:hAnsi="Times New Roman" w:cs="Times New Roman"/>
          <w:sz w:val="28"/>
          <w:szCs w:val="28"/>
        </w:rPr>
        <w:t xml:space="preserve">(физические </w:t>
      </w:r>
      <w:r w:rsidR="007D13BF" w:rsidRPr="00331A2F">
        <w:rPr>
          <w:rFonts w:ascii="Times New Roman" w:hAnsi="Times New Roman" w:cs="Times New Roman"/>
          <w:sz w:val="28"/>
          <w:szCs w:val="28"/>
        </w:rPr>
        <w:t>лица</w:t>
      </w:r>
      <w:r w:rsidR="00D80C2B">
        <w:rPr>
          <w:rFonts w:ascii="Times New Roman" w:hAnsi="Times New Roman" w:cs="Times New Roman"/>
          <w:sz w:val="28"/>
          <w:szCs w:val="28"/>
        </w:rPr>
        <w:t>, организации,</w:t>
      </w:r>
      <w:r w:rsidR="007D13BF" w:rsidRPr="00331A2F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</w:t>
      </w:r>
      <w:r w:rsidR="00D80C2B">
        <w:rPr>
          <w:rFonts w:ascii="Times New Roman" w:hAnsi="Times New Roman" w:cs="Times New Roman"/>
          <w:sz w:val="28"/>
          <w:szCs w:val="28"/>
        </w:rPr>
        <w:t xml:space="preserve"> и</w:t>
      </w:r>
      <w:r w:rsidR="0034187A">
        <w:rPr>
          <w:rFonts w:ascii="Times New Roman" w:hAnsi="Times New Roman" w:cs="Times New Roman"/>
          <w:sz w:val="28"/>
          <w:szCs w:val="28"/>
        </w:rPr>
        <w:t>ли</w:t>
      </w:r>
      <w:r w:rsidR="007D13BF" w:rsidRPr="00331A2F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</w:t>
      </w:r>
      <w:r w:rsidR="00D80C2B">
        <w:rPr>
          <w:rFonts w:ascii="Times New Roman" w:hAnsi="Times New Roman" w:cs="Times New Roman"/>
          <w:sz w:val="28"/>
          <w:szCs w:val="28"/>
        </w:rPr>
        <w:t>)</w:t>
      </w:r>
      <w:r w:rsidR="007D13BF" w:rsidRPr="00331A2F">
        <w:rPr>
          <w:rFonts w:ascii="Times New Roman" w:hAnsi="Times New Roman" w:cs="Times New Roman"/>
          <w:sz w:val="28"/>
          <w:szCs w:val="28"/>
        </w:rPr>
        <w:t xml:space="preserve">, дату получения ими выписки и исходящий номер такого документа. </w:t>
      </w:r>
    </w:p>
    <w:p w:rsidR="0009704C" w:rsidRPr="00331A2F" w:rsidRDefault="007D13BF" w:rsidP="00331A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A2F">
        <w:rPr>
          <w:rFonts w:ascii="Times New Roman" w:hAnsi="Times New Roman" w:cs="Times New Roman"/>
          <w:sz w:val="28"/>
          <w:szCs w:val="28"/>
        </w:rPr>
        <w:t>Информация предоставляется правообладателю в срок не более чем три рабочих дня со дня запроса такой информации.</w:t>
      </w:r>
    </w:p>
    <w:p w:rsidR="002E6095" w:rsidRPr="00331A2F" w:rsidRDefault="002E6095" w:rsidP="00331A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A2F">
        <w:rPr>
          <w:rFonts w:ascii="Times New Roman" w:hAnsi="Times New Roman" w:cs="Times New Roman"/>
          <w:sz w:val="28"/>
          <w:szCs w:val="28"/>
        </w:rPr>
        <w:t xml:space="preserve">Документ можно заказать в бумажном или в электронном варианте. Бумажный экземпляр обойдется в 400 р. (для физических лиц) и 1100 руб. (для </w:t>
      </w:r>
      <w:proofErr w:type="spellStart"/>
      <w:r w:rsidRPr="00331A2F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331A2F">
        <w:rPr>
          <w:rFonts w:ascii="Times New Roman" w:hAnsi="Times New Roman" w:cs="Times New Roman"/>
          <w:sz w:val="28"/>
          <w:szCs w:val="28"/>
        </w:rPr>
        <w:t>), электронный вариант  – в 250 руб. (</w:t>
      </w:r>
      <w:r w:rsidR="00331A2F" w:rsidRPr="00331A2F">
        <w:rPr>
          <w:rFonts w:ascii="Times New Roman" w:hAnsi="Times New Roman" w:cs="Times New Roman"/>
          <w:sz w:val="28"/>
          <w:szCs w:val="28"/>
        </w:rPr>
        <w:t>для физических лиц</w:t>
      </w:r>
      <w:r w:rsidRPr="00331A2F">
        <w:rPr>
          <w:rFonts w:ascii="Times New Roman" w:hAnsi="Times New Roman" w:cs="Times New Roman"/>
          <w:sz w:val="28"/>
          <w:szCs w:val="28"/>
        </w:rPr>
        <w:t>) и 700 р. (</w:t>
      </w:r>
      <w:r w:rsidR="00331A2F" w:rsidRPr="00331A2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331A2F" w:rsidRPr="00331A2F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="00331A2F" w:rsidRPr="00331A2F">
        <w:rPr>
          <w:rFonts w:ascii="Times New Roman" w:hAnsi="Times New Roman" w:cs="Times New Roman"/>
          <w:sz w:val="28"/>
          <w:szCs w:val="28"/>
        </w:rPr>
        <w:t>)</w:t>
      </w:r>
      <w:r w:rsidRPr="00331A2F">
        <w:rPr>
          <w:rFonts w:ascii="Times New Roman" w:hAnsi="Times New Roman" w:cs="Times New Roman"/>
          <w:sz w:val="28"/>
          <w:szCs w:val="28"/>
        </w:rPr>
        <w:t>.</w:t>
      </w:r>
    </w:p>
    <w:p w:rsidR="002E6095" w:rsidRPr="00331A2F" w:rsidRDefault="00331A2F" w:rsidP="00331A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A2F">
        <w:rPr>
          <w:rFonts w:ascii="Times New Roman" w:hAnsi="Times New Roman" w:cs="Times New Roman"/>
          <w:sz w:val="28"/>
          <w:szCs w:val="28"/>
        </w:rPr>
        <w:t>Д</w:t>
      </w:r>
      <w:r w:rsidR="002E6095" w:rsidRPr="00331A2F">
        <w:rPr>
          <w:rFonts w:ascii="Times New Roman" w:hAnsi="Times New Roman" w:cs="Times New Roman"/>
          <w:sz w:val="28"/>
          <w:szCs w:val="28"/>
        </w:rPr>
        <w:t>ополнительн</w:t>
      </w:r>
      <w:r w:rsidRPr="00331A2F">
        <w:rPr>
          <w:rFonts w:ascii="Times New Roman" w:hAnsi="Times New Roman" w:cs="Times New Roman"/>
          <w:sz w:val="28"/>
          <w:szCs w:val="28"/>
        </w:rPr>
        <w:t>ую</w:t>
      </w:r>
      <w:r w:rsidR="002E6095" w:rsidRPr="00331A2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331A2F">
        <w:rPr>
          <w:rFonts w:ascii="Times New Roman" w:hAnsi="Times New Roman" w:cs="Times New Roman"/>
          <w:sz w:val="28"/>
          <w:szCs w:val="28"/>
        </w:rPr>
        <w:t>ю можно получить</w:t>
      </w:r>
      <w:r w:rsidR="002E6095" w:rsidRPr="00331A2F">
        <w:rPr>
          <w:rFonts w:ascii="Times New Roman" w:hAnsi="Times New Roman" w:cs="Times New Roman"/>
          <w:sz w:val="28"/>
          <w:szCs w:val="28"/>
        </w:rPr>
        <w:t xml:space="preserve"> </w:t>
      </w:r>
      <w:r w:rsidRPr="00331A2F">
        <w:rPr>
          <w:rFonts w:ascii="Times New Roman" w:hAnsi="Times New Roman" w:cs="Times New Roman"/>
          <w:sz w:val="28"/>
          <w:szCs w:val="28"/>
        </w:rPr>
        <w:t>по</w:t>
      </w:r>
      <w:r w:rsidR="002E6095" w:rsidRPr="00331A2F">
        <w:rPr>
          <w:rFonts w:ascii="Times New Roman" w:hAnsi="Times New Roman" w:cs="Times New Roman"/>
          <w:sz w:val="28"/>
          <w:szCs w:val="28"/>
        </w:rPr>
        <w:t xml:space="preserve"> круглосуточн</w:t>
      </w:r>
      <w:r w:rsidRPr="00331A2F">
        <w:rPr>
          <w:rFonts w:ascii="Times New Roman" w:hAnsi="Times New Roman" w:cs="Times New Roman"/>
          <w:sz w:val="28"/>
          <w:szCs w:val="28"/>
        </w:rPr>
        <w:t>ому</w:t>
      </w:r>
      <w:r w:rsidR="002E6095" w:rsidRPr="00331A2F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Pr="00331A2F">
        <w:rPr>
          <w:rFonts w:ascii="Times New Roman" w:hAnsi="Times New Roman" w:cs="Times New Roman"/>
          <w:sz w:val="28"/>
          <w:szCs w:val="28"/>
        </w:rPr>
        <w:t>у</w:t>
      </w:r>
      <w:r w:rsidR="00753D03">
        <w:rPr>
          <w:rFonts w:ascii="Times New Roman" w:hAnsi="Times New Roman" w:cs="Times New Roman"/>
          <w:sz w:val="28"/>
          <w:szCs w:val="28"/>
        </w:rPr>
        <w:t xml:space="preserve"> горячей линии Росреестра – 8-</w:t>
      </w:r>
      <w:r w:rsidR="002E6095" w:rsidRPr="00331A2F">
        <w:rPr>
          <w:rFonts w:ascii="Times New Roman" w:hAnsi="Times New Roman" w:cs="Times New Roman"/>
          <w:sz w:val="28"/>
          <w:szCs w:val="28"/>
        </w:rPr>
        <w:t>800</w:t>
      </w:r>
      <w:r w:rsidR="00753D03">
        <w:rPr>
          <w:rFonts w:ascii="Times New Roman" w:hAnsi="Times New Roman" w:cs="Times New Roman"/>
          <w:sz w:val="28"/>
          <w:szCs w:val="28"/>
        </w:rPr>
        <w:t>-</w:t>
      </w:r>
      <w:r w:rsidR="002E6095" w:rsidRPr="00331A2F">
        <w:rPr>
          <w:rFonts w:ascii="Times New Roman" w:hAnsi="Times New Roman" w:cs="Times New Roman"/>
          <w:sz w:val="28"/>
          <w:szCs w:val="28"/>
        </w:rPr>
        <w:t>100</w:t>
      </w:r>
      <w:r w:rsidR="00753D03">
        <w:rPr>
          <w:rFonts w:ascii="Times New Roman" w:hAnsi="Times New Roman" w:cs="Times New Roman"/>
          <w:sz w:val="28"/>
          <w:szCs w:val="28"/>
        </w:rPr>
        <w:t>-</w:t>
      </w:r>
      <w:r w:rsidR="002E6095" w:rsidRPr="00331A2F">
        <w:rPr>
          <w:rFonts w:ascii="Times New Roman" w:hAnsi="Times New Roman" w:cs="Times New Roman"/>
          <w:sz w:val="28"/>
          <w:szCs w:val="28"/>
        </w:rPr>
        <w:t>34</w:t>
      </w:r>
      <w:r w:rsidR="00753D03">
        <w:rPr>
          <w:rFonts w:ascii="Times New Roman" w:hAnsi="Times New Roman" w:cs="Times New Roman"/>
          <w:sz w:val="28"/>
          <w:szCs w:val="28"/>
        </w:rPr>
        <w:t>-</w:t>
      </w:r>
      <w:r w:rsidR="002E6095" w:rsidRPr="00331A2F">
        <w:rPr>
          <w:rFonts w:ascii="Times New Roman" w:hAnsi="Times New Roman" w:cs="Times New Roman"/>
          <w:sz w:val="28"/>
          <w:szCs w:val="28"/>
        </w:rPr>
        <w:t>34.</w:t>
      </w:r>
      <w:r w:rsidRPr="00331A2F">
        <w:rPr>
          <w:rFonts w:ascii="Times New Roman" w:hAnsi="Times New Roman" w:cs="Times New Roman"/>
          <w:sz w:val="28"/>
          <w:szCs w:val="28"/>
        </w:rPr>
        <w:t xml:space="preserve"> Звонок по России бесплатный.</w:t>
      </w:r>
    </w:p>
    <w:p w:rsidR="0009704C" w:rsidRDefault="0009704C" w:rsidP="0009704C"/>
    <w:p w:rsidR="0009704C" w:rsidRDefault="0009704C" w:rsidP="0009704C"/>
    <w:p w:rsidR="0009704C" w:rsidRDefault="0009704C" w:rsidP="0009704C"/>
    <w:sectPr w:rsidR="0009704C" w:rsidSect="00AF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04C"/>
    <w:rsid w:val="0009704C"/>
    <w:rsid w:val="0022471E"/>
    <w:rsid w:val="00296F47"/>
    <w:rsid w:val="002E6095"/>
    <w:rsid w:val="00331A2F"/>
    <w:rsid w:val="0034187A"/>
    <w:rsid w:val="00753D03"/>
    <w:rsid w:val="007D13BF"/>
    <w:rsid w:val="0084777F"/>
    <w:rsid w:val="00D8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0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NNLyzar</cp:lastModifiedBy>
  <cp:revision>9</cp:revision>
  <dcterms:created xsi:type="dcterms:W3CDTF">2018-12-13T07:05:00Z</dcterms:created>
  <dcterms:modified xsi:type="dcterms:W3CDTF">2019-01-10T13:25:00Z</dcterms:modified>
</cp:coreProperties>
</file>