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A5" w:rsidRPr="006C52C0" w:rsidRDefault="003141A5" w:rsidP="003141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3141A5" w:rsidRPr="006C52C0" w:rsidRDefault="003141A5" w:rsidP="00314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C52C0">
        <w:rPr>
          <w:rFonts w:ascii="Times New Roman" w:eastAsia="Calibri" w:hAnsi="Times New Roman" w:cs="Times New Roman"/>
          <w:b/>
          <w:sz w:val="28"/>
        </w:rPr>
        <w:t>АДМИНИСТРАЦИЯ  ОТРАДОВСКОГО  СЕЛЬСКОГО  ПОСЕЛЕНИЯ</w:t>
      </w:r>
    </w:p>
    <w:p w:rsidR="003141A5" w:rsidRPr="006C52C0" w:rsidRDefault="003141A5" w:rsidP="00314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C52C0">
        <w:rPr>
          <w:rFonts w:ascii="Times New Roman" w:eastAsia="Calibri" w:hAnsi="Times New Roman" w:cs="Times New Roman"/>
          <w:b/>
          <w:sz w:val="28"/>
        </w:rPr>
        <w:t>АЗОВСКОГО РАЙОНА РОСТОВСКОЙ ОБЛАСТИ</w:t>
      </w:r>
    </w:p>
    <w:p w:rsidR="003141A5" w:rsidRPr="006C52C0" w:rsidRDefault="003141A5" w:rsidP="00314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141A5" w:rsidRPr="006C52C0" w:rsidRDefault="003141A5" w:rsidP="00314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6C52C0">
        <w:rPr>
          <w:rFonts w:ascii="Times New Roman" w:eastAsia="Calibri" w:hAnsi="Times New Roman" w:cs="Times New Roman"/>
          <w:b/>
          <w:sz w:val="28"/>
        </w:rPr>
        <w:t>П</w:t>
      </w:r>
      <w:proofErr w:type="gramEnd"/>
      <w:r w:rsidRPr="006C52C0">
        <w:rPr>
          <w:rFonts w:ascii="Times New Roman" w:eastAsia="Calibri" w:hAnsi="Times New Roman" w:cs="Times New Roman"/>
          <w:b/>
          <w:sz w:val="28"/>
        </w:rPr>
        <w:t xml:space="preserve"> О С Т А Н О В Л Е Н И Е</w:t>
      </w:r>
    </w:p>
    <w:p w:rsidR="003141A5" w:rsidRPr="006C52C0" w:rsidRDefault="003141A5" w:rsidP="00314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141A5" w:rsidRPr="006C52C0" w:rsidRDefault="00EE7FD2" w:rsidP="003141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</w:rPr>
        <w:t xml:space="preserve"> 23 июля </w:t>
      </w:r>
      <w:r w:rsidR="003141A5" w:rsidRPr="006C52C0">
        <w:rPr>
          <w:rFonts w:ascii="Times New Roman" w:eastAsia="Calibri" w:hAnsi="Times New Roman" w:cs="Times New Roman"/>
          <w:sz w:val="28"/>
        </w:rPr>
        <w:t>2015 года.</w:t>
      </w:r>
      <w:r>
        <w:rPr>
          <w:rFonts w:ascii="Times New Roman" w:eastAsia="Calibri" w:hAnsi="Times New Roman" w:cs="Times New Roman"/>
          <w:sz w:val="28"/>
        </w:rPr>
        <w:t xml:space="preserve">                           №82</w:t>
      </w:r>
      <w:r w:rsidR="003141A5" w:rsidRPr="006C52C0">
        <w:rPr>
          <w:rFonts w:ascii="Times New Roman" w:eastAsia="Calibri" w:hAnsi="Times New Roman" w:cs="Times New Roman"/>
          <w:sz w:val="28"/>
        </w:rPr>
        <w:t xml:space="preserve">                                          </w:t>
      </w:r>
      <w:proofErr w:type="spellStart"/>
      <w:r w:rsidR="003141A5" w:rsidRPr="006C52C0">
        <w:rPr>
          <w:rFonts w:ascii="Times New Roman" w:eastAsia="Calibri" w:hAnsi="Times New Roman" w:cs="Times New Roman"/>
          <w:sz w:val="28"/>
        </w:rPr>
        <w:t>с</w:t>
      </w:r>
      <w:proofErr w:type="gramStart"/>
      <w:r w:rsidR="003141A5" w:rsidRPr="006C52C0">
        <w:rPr>
          <w:rFonts w:ascii="Times New Roman" w:eastAsia="Calibri" w:hAnsi="Times New Roman" w:cs="Times New Roman"/>
          <w:sz w:val="28"/>
        </w:rPr>
        <w:t>.О</w:t>
      </w:r>
      <w:proofErr w:type="gramEnd"/>
      <w:r w:rsidR="003141A5" w:rsidRPr="006C52C0">
        <w:rPr>
          <w:rFonts w:ascii="Times New Roman" w:eastAsia="Calibri" w:hAnsi="Times New Roman" w:cs="Times New Roman"/>
          <w:sz w:val="28"/>
        </w:rPr>
        <w:t>традовка</w:t>
      </w:r>
      <w:proofErr w:type="spellEnd"/>
    </w:p>
    <w:p w:rsidR="003141A5" w:rsidRPr="006C52C0" w:rsidRDefault="003141A5" w:rsidP="003141A5">
      <w:pPr>
        <w:spacing w:after="0"/>
        <w:rPr>
          <w:rFonts w:ascii="Times New Roman" w:hAnsi="Times New Roman" w:cs="Times New Roman"/>
        </w:rPr>
      </w:pPr>
    </w:p>
    <w:p w:rsidR="003141A5" w:rsidRPr="006C52C0" w:rsidRDefault="003141A5" w:rsidP="00314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ADB" w:rsidRPr="00154ADB" w:rsidRDefault="00154ADB" w:rsidP="006C52C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154ADB" w:rsidRPr="00154ADB" w:rsidRDefault="00154ADB" w:rsidP="006C52C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C52C0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154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2C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6C52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4ADB">
        <w:rPr>
          <w:rFonts w:ascii="Times New Roman" w:hAnsi="Times New Roman" w:cs="Times New Roman"/>
          <w:sz w:val="28"/>
          <w:szCs w:val="28"/>
        </w:rPr>
        <w:t xml:space="preserve"> о фактах </w:t>
      </w:r>
    </w:p>
    <w:p w:rsidR="00154ADB" w:rsidRPr="00154ADB" w:rsidRDefault="00154ADB" w:rsidP="006C52C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 xml:space="preserve">обращения в целях склонения муниципальных служащих </w:t>
      </w:r>
    </w:p>
    <w:p w:rsidR="00154ADB" w:rsidRPr="00154ADB" w:rsidRDefault="00154ADB" w:rsidP="006C52C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154ADB" w:rsidRPr="00154ADB" w:rsidRDefault="00154ADB" w:rsidP="006C52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ADB" w:rsidRPr="0095673A" w:rsidRDefault="00154ADB" w:rsidP="009567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</w:t>
      </w:r>
      <w:r w:rsidR="0095673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95673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95673A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Pr="00154A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4ADB" w:rsidRPr="00154ADB" w:rsidRDefault="00154ADB" w:rsidP="006C52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DB" w:rsidRPr="00154ADB" w:rsidRDefault="00154ADB" w:rsidP="006C52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154ADB" w:rsidRPr="00154ADB" w:rsidRDefault="00154ADB" w:rsidP="006C52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 xml:space="preserve">1.1. Положение о порядке </w:t>
      </w:r>
      <w:r w:rsidR="006C52C0">
        <w:rPr>
          <w:rFonts w:ascii="Times New Roman" w:hAnsi="Times New Roman" w:cs="Times New Roman"/>
          <w:sz w:val="28"/>
          <w:szCs w:val="28"/>
        </w:rPr>
        <w:t xml:space="preserve">уведомления главы </w:t>
      </w:r>
      <w:proofErr w:type="spellStart"/>
      <w:r w:rsidR="006C52C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6C52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4ADB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муниципальных служащих к совершению коррупционных правонарушений согласно приложению № 1.</w:t>
      </w:r>
    </w:p>
    <w:p w:rsidR="00154ADB" w:rsidRPr="00154ADB" w:rsidRDefault="00154ADB" w:rsidP="006C52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1.2. Форму уведомления о факте обращения с целью склонения муниципального служащего к совершению коррупционных правонарушений согласно приложению № 2.</w:t>
      </w:r>
    </w:p>
    <w:p w:rsidR="00154ADB" w:rsidRPr="00154ADB" w:rsidRDefault="00154ADB" w:rsidP="006C52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1.3. Форму журнала учета уведомлений о фактах обращения с целью склонения муниципальных служащих к совершению коррупционных правонарушений согласно приложению № 3.</w:t>
      </w:r>
    </w:p>
    <w:p w:rsidR="00154ADB" w:rsidRPr="00154ADB" w:rsidRDefault="00154ADB" w:rsidP="006C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2. Настоящее постановление вступае</w:t>
      </w:r>
      <w:r w:rsidR="006C52C0">
        <w:rPr>
          <w:rFonts w:ascii="Times New Roman" w:hAnsi="Times New Roman" w:cs="Times New Roman"/>
          <w:sz w:val="28"/>
          <w:szCs w:val="28"/>
        </w:rPr>
        <w:t xml:space="preserve">т в силу со дня его </w:t>
      </w:r>
      <w:r w:rsidRPr="00154ADB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54ADB" w:rsidRPr="00154ADB" w:rsidRDefault="00154ADB" w:rsidP="006C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154A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4ADB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6C52C0">
        <w:rPr>
          <w:rFonts w:ascii="Times New Roman" w:hAnsi="Times New Roman" w:cs="Times New Roman"/>
          <w:sz w:val="28"/>
          <w:szCs w:val="28"/>
        </w:rPr>
        <w:t>возложить на ведущего специалиста</w:t>
      </w:r>
      <w:r w:rsidRPr="00154A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C52C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6C52C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C52C0">
        <w:rPr>
          <w:rFonts w:ascii="Times New Roman" w:hAnsi="Times New Roman" w:cs="Times New Roman"/>
          <w:sz w:val="28"/>
          <w:szCs w:val="28"/>
        </w:rPr>
        <w:t>Глазеву</w:t>
      </w:r>
      <w:proofErr w:type="spellEnd"/>
      <w:r w:rsidR="006C52C0">
        <w:rPr>
          <w:rFonts w:ascii="Times New Roman" w:hAnsi="Times New Roman" w:cs="Times New Roman"/>
          <w:sz w:val="28"/>
          <w:szCs w:val="28"/>
        </w:rPr>
        <w:t xml:space="preserve"> А.Н</w:t>
      </w:r>
      <w:r w:rsidRPr="00154ADB">
        <w:rPr>
          <w:rFonts w:ascii="Times New Roman" w:hAnsi="Times New Roman" w:cs="Times New Roman"/>
          <w:sz w:val="28"/>
          <w:szCs w:val="28"/>
        </w:rPr>
        <w:t>.</w:t>
      </w:r>
    </w:p>
    <w:p w:rsidR="00154ADB" w:rsidRPr="00154ADB" w:rsidRDefault="00154ADB" w:rsidP="006C52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DB" w:rsidRPr="00154ADB" w:rsidRDefault="00154ADB" w:rsidP="006C52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DB" w:rsidRPr="00154ADB" w:rsidRDefault="00154ADB" w:rsidP="006C52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41" w:type="dxa"/>
        <w:tblLook w:val="01E0"/>
      </w:tblPr>
      <w:tblGrid>
        <w:gridCol w:w="8188"/>
        <w:gridCol w:w="5253"/>
      </w:tblGrid>
      <w:tr w:rsidR="00154ADB" w:rsidRPr="00154ADB" w:rsidTr="006C52C0">
        <w:tc>
          <w:tcPr>
            <w:tcW w:w="8188" w:type="dxa"/>
            <w:hideMark/>
          </w:tcPr>
          <w:p w:rsidR="006C52C0" w:rsidRDefault="006C52C0" w:rsidP="006C52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ГлаваОтрадовского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ADB" w:rsidRPr="006C52C0" w:rsidRDefault="006C52C0" w:rsidP="006C52C0">
            <w:pPr>
              <w:widowControl w:val="0"/>
              <w:spacing w:after="0" w:line="240" w:lineRule="auto"/>
              <w:ind w:right="-53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поселения:                                                 С.Г Матишов                                      </w:t>
            </w:r>
            <w:r w:rsidR="00154ADB" w:rsidRPr="00154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3" w:type="dxa"/>
          </w:tcPr>
          <w:p w:rsidR="00154ADB" w:rsidRPr="00154ADB" w:rsidRDefault="00154ADB" w:rsidP="006C52C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ADB" w:rsidRPr="00154ADB" w:rsidRDefault="00154ADB" w:rsidP="006C52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ADB" w:rsidRPr="00154ADB" w:rsidRDefault="00154ADB" w:rsidP="006C52C0">
      <w:pPr>
        <w:widowControl w:val="0"/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4ADB" w:rsidRPr="00154ADB" w:rsidRDefault="00154ADB" w:rsidP="006C52C0">
      <w:pPr>
        <w:widowControl w:val="0"/>
        <w:spacing w:after="0" w:line="240" w:lineRule="auto"/>
        <w:ind w:firstLine="63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br w:type="page"/>
      </w:r>
      <w:r w:rsidRPr="00154AD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54ADB" w:rsidRPr="00154ADB" w:rsidRDefault="00154ADB" w:rsidP="006C52C0">
      <w:pPr>
        <w:widowControl w:val="0"/>
        <w:spacing w:after="0" w:line="240" w:lineRule="auto"/>
        <w:ind w:firstLine="6300"/>
        <w:jc w:val="center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54ADB" w:rsidRPr="00154ADB" w:rsidRDefault="006C52C0" w:rsidP="006C52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4ADB" w:rsidRPr="00154ADB" w:rsidRDefault="00EE7FD2" w:rsidP="006C52C0">
      <w:pPr>
        <w:widowControl w:val="0"/>
        <w:spacing w:after="0" w:line="240" w:lineRule="auto"/>
        <w:ind w:firstLine="6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23.07</w:t>
      </w:r>
      <w:r w:rsidR="006C52C0">
        <w:rPr>
          <w:rFonts w:ascii="Times New Roman" w:hAnsi="Times New Roman" w:cs="Times New Roman"/>
          <w:sz w:val="28"/>
          <w:szCs w:val="28"/>
        </w:rPr>
        <w:t>.2015 №</w:t>
      </w:r>
      <w:r>
        <w:rPr>
          <w:rFonts w:ascii="Times New Roman" w:hAnsi="Times New Roman" w:cs="Times New Roman"/>
          <w:sz w:val="28"/>
          <w:szCs w:val="28"/>
        </w:rPr>
        <w:t>82</w:t>
      </w:r>
      <w:r w:rsidR="006C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DB" w:rsidRPr="00154ADB" w:rsidRDefault="00154ADB" w:rsidP="00154AD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4ADB" w:rsidRPr="00154ADB" w:rsidRDefault="00154ADB" w:rsidP="00154ADB">
      <w:pPr>
        <w:pStyle w:val="HTM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54AD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154ADB" w:rsidRPr="00154ADB" w:rsidRDefault="00154ADB" w:rsidP="00154AD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 xml:space="preserve">о порядке уведомления главы  </w:t>
      </w:r>
      <w:proofErr w:type="spellStart"/>
      <w:r w:rsidR="006C52C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6C52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4ADB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муниципальных служащих к совершению коррупционных правонарушений</w:t>
      </w:r>
    </w:p>
    <w:p w:rsidR="00154ADB" w:rsidRPr="00154ADB" w:rsidRDefault="00154ADB" w:rsidP="00154ADB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BM1001"/>
      <w:bookmarkEnd w:id="0"/>
      <w:r w:rsidRPr="00154ADB">
        <w:rPr>
          <w:sz w:val="28"/>
          <w:szCs w:val="28"/>
        </w:rPr>
        <w:t>1. </w:t>
      </w:r>
      <w:proofErr w:type="gramStart"/>
      <w:r w:rsidRPr="00154ADB">
        <w:rPr>
          <w:sz w:val="28"/>
          <w:szCs w:val="28"/>
        </w:rPr>
        <w:t xml:space="preserve">Настоящее Положение в соответствии с Федеральным законом </w:t>
      </w:r>
      <w:r w:rsidRPr="00154ADB">
        <w:rPr>
          <w:sz w:val="28"/>
          <w:szCs w:val="28"/>
        </w:rPr>
        <w:br/>
        <w:t xml:space="preserve">от 25.12.2008 № 273-ФЗ «О противодействии коррупции» определяет порядок уведомления главы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о фактах обращения в целях склонения муниципальных служащих, замещающих должности муниципальной службы в аппарате </w:t>
      </w:r>
      <w:r w:rsidR="00DD48DE">
        <w:rPr>
          <w:sz w:val="28"/>
          <w:szCs w:val="28"/>
        </w:rPr>
        <w:t>Администрации</w:t>
      </w:r>
      <w:r w:rsidRPr="00154ADB">
        <w:rPr>
          <w:sz w:val="28"/>
          <w:szCs w:val="28"/>
        </w:rPr>
        <w:t xml:space="preserve">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и должности руководителей отраслевых (функциональных) органов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(далее – органы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), а также иных муниципальных служащих, представителем нанимателя (работодателем</w:t>
      </w:r>
      <w:proofErr w:type="gramEnd"/>
      <w:r w:rsidRPr="00154ADB">
        <w:rPr>
          <w:sz w:val="28"/>
          <w:szCs w:val="28"/>
        </w:rPr>
        <w:t xml:space="preserve">) в </w:t>
      </w:r>
      <w:proofErr w:type="gramStart"/>
      <w:r w:rsidRPr="00154ADB">
        <w:rPr>
          <w:sz w:val="28"/>
          <w:szCs w:val="28"/>
        </w:rPr>
        <w:t>отношении</w:t>
      </w:r>
      <w:proofErr w:type="gramEnd"/>
      <w:r w:rsidRPr="00154ADB">
        <w:rPr>
          <w:sz w:val="28"/>
          <w:szCs w:val="28"/>
        </w:rPr>
        <w:t xml:space="preserve"> которых является глава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(далее – муниципальные служащие),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154ADB" w:rsidRPr="00154ADB" w:rsidRDefault="00154ADB" w:rsidP="00154ADB">
      <w:pPr>
        <w:tabs>
          <w:tab w:val="left" w:pos="708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M1002"/>
      <w:bookmarkEnd w:id="1"/>
      <w:r w:rsidRPr="00154ADB">
        <w:rPr>
          <w:rFonts w:ascii="Times New Roman" w:hAnsi="Times New Roman" w:cs="Times New Roman"/>
          <w:sz w:val="28"/>
          <w:szCs w:val="28"/>
        </w:rPr>
        <w:t>2.</w:t>
      </w:r>
      <w:bookmarkStart w:id="2" w:name="BM200"/>
      <w:bookmarkEnd w:id="2"/>
      <w:r w:rsidRPr="00154AD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54ADB">
        <w:rPr>
          <w:rFonts w:ascii="Times New Roman" w:hAnsi="Times New Roman" w:cs="Times New Roman"/>
          <w:sz w:val="28"/>
          <w:szCs w:val="28"/>
        </w:rPr>
        <w:t xml:space="preserve">В случае если руководителю органа  </w:t>
      </w:r>
      <w:proofErr w:type="spellStart"/>
      <w:r w:rsidR="006C52C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6C52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4ADB">
        <w:rPr>
          <w:rFonts w:ascii="Times New Roman" w:hAnsi="Times New Roman" w:cs="Times New Roman"/>
          <w:sz w:val="28"/>
          <w:szCs w:val="28"/>
        </w:rPr>
        <w:t xml:space="preserve"> делегированы полномочия представителя нанимателя (работодателя) в отношении муниципальных служащих, проходящих муниципальную службу в данном органе, порядок уведомления о фактах обращения в целях склонения муниципальных служащих, замещающих должности муниципальной службы в органе  </w:t>
      </w:r>
      <w:proofErr w:type="spellStart"/>
      <w:r w:rsidR="006C52C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6C52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4ADB">
        <w:rPr>
          <w:rFonts w:ascii="Times New Roman" w:hAnsi="Times New Roman" w:cs="Times New Roman"/>
          <w:sz w:val="28"/>
          <w:szCs w:val="28"/>
        </w:rPr>
        <w:t>,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</w:t>
      </w:r>
      <w:proofErr w:type="gramEnd"/>
      <w:r w:rsidRPr="00154ADB">
        <w:rPr>
          <w:rFonts w:ascii="Times New Roman" w:hAnsi="Times New Roman" w:cs="Times New Roman"/>
          <w:sz w:val="28"/>
          <w:szCs w:val="28"/>
        </w:rPr>
        <w:t xml:space="preserve"> распоряжением руководителя органа  </w:t>
      </w:r>
      <w:proofErr w:type="spellStart"/>
      <w:r w:rsidR="006C52C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6C52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4ADB">
        <w:rPr>
          <w:rFonts w:ascii="Times New Roman" w:hAnsi="Times New Roman" w:cs="Times New Roman"/>
          <w:sz w:val="28"/>
          <w:szCs w:val="28"/>
        </w:rPr>
        <w:t xml:space="preserve"> с учетом настоящего постановления.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BM1005"/>
      <w:bookmarkEnd w:id="3"/>
      <w:r w:rsidRPr="00154ADB">
        <w:rPr>
          <w:sz w:val="28"/>
          <w:szCs w:val="28"/>
        </w:rPr>
        <w:t>3. В уведомлении о факте обращения с целью склонения муниципального служащего к совершению коррупционных правонарушений (далее – уведомление) должны содержаться: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3.1. Наименование должности, фамилия, имя, отчество главы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3.2. Фамилия, имя, отчество и должность муниципального служащего, подавшего уведомление.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3.3. Сведения о том, в чем выражено склонение к совершению коррупционных правонарушений.</w:t>
      </w:r>
    </w:p>
    <w:p w:rsidR="00154ADB" w:rsidRPr="00154ADB" w:rsidRDefault="00154ADB" w:rsidP="006C52C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 xml:space="preserve">3.4. Фамилия, имя, отчество, должность лица (лиц), обратившегося (обратившихся) к муниципальному служащему в целях склонения его к совершению коррупционных правонарушений, наименование юридического </w:t>
      </w:r>
      <w:r w:rsidRPr="00154ADB">
        <w:rPr>
          <w:rFonts w:ascii="Times New Roman" w:hAnsi="Times New Roman" w:cs="Times New Roman"/>
          <w:sz w:val="28"/>
          <w:szCs w:val="28"/>
        </w:rPr>
        <w:lastRenderedPageBreak/>
        <w:t>лица от имени или в интересах которого, лицо (лица) обратилось (обратились) к муниципальному служащему в целях склонения</w:t>
      </w:r>
      <w:r w:rsidR="006C52C0">
        <w:rPr>
          <w:rFonts w:ascii="Times New Roman" w:hAnsi="Times New Roman" w:cs="Times New Roman"/>
          <w:sz w:val="28"/>
          <w:szCs w:val="28"/>
        </w:rPr>
        <w:t xml:space="preserve"> его к совершению </w:t>
      </w:r>
      <w:proofErr w:type="spellStart"/>
      <w:r w:rsidR="006C52C0">
        <w:rPr>
          <w:rFonts w:ascii="Times New Roman" w:hAnsi="Times New Roman" w:cs="Times New Roman"/>
          <w:sz w:val="28"/>
          <w:szCs w:val="28"/>
        </w:rPr>
        <w:t>коррупционных</w:t>
      </w:r>
      <w:r w:rsidRPr="00154ADB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spellEnd"/>
      <w:r w:rsidRPr="00154ADB">
        <w:rPr>
          <w:rFonts w:ascii="Times New Roman" w:hAnsi="Times New Roman" w:cs="Times New Roman"/>
          <w:sz w:val="28"/>
          <w:szCs w:val="28"/>
        </w:rPr>
        <w:t>.</w:t>
      </w:r>
      <w:r w:rsidR="006C5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54ADB">
        <w:rPr>
          <w:rFonts w:ascii="Times New Roman" w:hAnsi="Times New Roman" w:cs="Times New Roman"/>
          <w:sz w:val="28"/>
          <w:szCs w:val="28"/>
        </w:rPr>
        <w:t>3.5. </w:t>
      </w:r>
      <w:proofErr w:type="gramStart"/>
      <w:r w:rsidRPr="00154ADB">
        <w:rPr>
          <w:rFonts w:ascii="Times New Roman" w:hAnsi="Times New Roman" w:cs="Times New Roman"/>
          <w:sz w:val="28"/>
          <w:szCs w:val="28"/>
        </w:rPr>
        <w:t>Место, дата и время, способ склонения к совершению коррупционных правонарушений (подкуп, угроза, обещание, обман, насилие и т.д.), обстоятельства, которыми сопровождалось склонение муниципального служащего к совершению коррупционных правонарушений (телефонный разговор, личная встреча, почтовое отправление и т.д.).</w:t>
      </w:r>
      <w:proofErr w:type="gramEnd"/>
    </w:p>
    <w:p w:rsidR="00154ADB" w:rsidRPr="00154ADB" w:rsidRDefault="00154ADB" w:rsidP="001455BE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3.6. Действия, предпринятые муниципальным служащим в связи с обращением с целью склонения его к совершению коррупционных правонарушений (далее – обращение).</w:t>
      </w:r>
    </w:p>
    <w:p w:rsidR="00154ADB" w:rsidRPr="00154ADB" w:rsidRDefault="00154ADB" w:rsidP="001455BE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3.7. Подпись муниципального служащего, подавшего уведомление, расшифровка подписи и дата составления уведомления.</w:t>
      </w:r>
    </w:p>
    <w:p w:rsidR="00154ADB" w:rsidRPr="00154ADB" w:rsidRDefault="00154ADB" w:rsidP="001455BE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4. Уведомление составляется по форме, содержащейся в приложении № 2 к настоящему постановлению.</w:t>
      </w:r>
    </w:p>
    <w:p w:rsidR="00154ADB" w:rsidRPr="00154ADB" w:rsidRDefault="00154ADB" w:rsidP="001455BE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5. Муниципальный служащий представляет уведомление в отдел кадров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не позднее рабочего дня, следующего за днем обращения.</w:t>
      </w:r>
    </w:p>
    <w:p w:rsidR="00154ADB" w:rsidRPr="00154ADB" w:rsidRDefault="00154ADB" w:rsidP="00154ADB">
      <w:pPr>
        <w:tabs>
          <w:tab w:val="left" w:pos="708"/>
        </w:tabs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представить уведомление в день прибытия к месту прохождения службы.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6. Журнал учета уведомлений о фактах обращения с целью склонения муниципальных служащих к совершению коррупционных правонарушений ведется отделом кадров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по форме, предусмотренной приложением № 3 к настоящему постановлению. Указанный журнал должен быть прошит, скреплен печатью и иметь пронумерованные страницы.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7. Отдел кадров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незамедлительно, в присутствии муниципального служащего, регистрирует уведомление в журнале учета уведомлений и не позднее рабочего дня, следующего за днем регистрации уведомления, передает его главе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8. Глава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в течение 2 рабочих дней рассматривает уведомление и принимает решение о проведении проверки сведений, содержащихся в уведомлении (далее – проверка). Данное решение оформляется в виде резолюции главы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9. На основании решения главы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о проведении проверки, отдел кадров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в течение 5 рабочих дней в порядке, установленном Регламентом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для подготовки срочных проектов муниципальных правовых актов, разрабатывает, согласовывает и представляет на подпись главе  проект распоряжения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о проведении проверки.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10. Распоряжение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о проведении проверки должно содержать: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lastRenderedPageBreak/>
        <w:t>10.1. Решение о проведении проверки с указанием фамилии, имени, отчества и должности муниципального служащего, подавшего уведомление, даты регистрации уведомления.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10.2. Сведения о работнике (работниках)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, которому (которым) поручено проведение проверки. Для проведения проверки может быть создана комиссия из работников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10.3. Иные сведения, предусмотренные нормативными правовыми актами Российской Федерации, Ростовской области, муниципальными правовыми актами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11.  Проверка не может проводиться муниципальным служащим, подавшим уведомление, а также работником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, указанным в уведомлении в качестве лица, обратившегося к муниципальному служащему с целью склонения его к совершению коррупционных правонарушений, или работником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, непосредственно подчиненным указанным лицам.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12. Проверка должна быть проведена в течение 30 календарных дней со дня регистрации уведомления. Срок проведения проверки может быть однократно продлен не более чем на 30 календарных дней с согласия главы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при наличии моти</w:t>
      </w:r>
      <w:r w:rsidR="00236404">
        <w:rPr>
          <w:sz w:val="28"/>
          <w:szCs w:val="28"/>
        </w:rPr>
        <w:t xml:space="preserve">вированного обращения специалиста по </w:t>
      </w:r>
      <w:r w:rsidRPr="00154ADB">
        <w:rPr>
          <w:sz w:val="28"/>
          <w:szCs w:val="28"/>
        </w:rPr>
        <w:t xml:space="preserve"> кадров</w:t>
      </w:r>
      <w:r w:rsidR="00236404">
        <w:rPr>
          <w:sz w:val="28"/>
          <w:szCs w:val="28"/>
        </w:rPr>
        <w:t>ой работе</w:t>
      </w:r>
      <w:r w:rsidRPr="00154ADB">
        <w:rPr>
          <w:sz w:val="28"/>
          <w:szCs w:val="28"/>
        </w:rPr>
        <w:t xml:space="preserve">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13. Проверка проводится путем: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13.1. Опроса муниципального служащего, подавшего уведомление, лица (лиц), обратившегося (обратившихся) к муниципальному служащему с целью склонения его к совершению коррупционных правонарушений, иных лиц. Для проведения опроса лицам, не являющимся работниками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, направляются письменные приглашения. Явка указанных лиц является добровольной.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13.2. Изучения документов и предметов, виде</w:t>
      </w:r>
      <w:proofErr w:type="gramStart"/>
      <w:r w:rsidRPr="00154ADB">
        <w:rPr>
          <w:sz w:val="28"/>
          <w:szCs w:val="28"/>
        </w:rPr>
        <w:t>о-</w:t>
      </w:r>
      <w:proofErr w:type="gramEnd"/>
      <w:r w:rsidRPr="00154ADB">
        <w:rPr>
          <w:sz w:val="28"/>
          <w:szCs w:val="28"/>
        </w:rPr>
        <w:t xml:space="preserve"> и (или) аудиозаписей, связанных с обращением.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13.3. Направления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14. По результатам опроса, предусмотренного подпунктом 13.1 пункта 13 настоящего Положения, составляются объяснения опрошенного лица. Объяснения могут быть составлены опрашиваемым лицом собственноручно, либо работником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, проводившим опрос. Объяснения подписывают опрашиваемое лицо и работник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, проводивший опрос.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15.</w:t>
      </w:r>
      <w:r w:rsidRPr="00154ADB">
        <w:rPr>
          <w:sz w:val="28"/>
          <w:szCs w:val="28"/>
          <w:lang w:val="en-US"/>
        </w:rPr>
        <w:t> </w:t>
      </w:r>
      <w:r w:rsidRPr="00154ADB">
        <w:rPr>
          <w:sz w:val="28"/>
          <w:szCs w:val="28"/>
        </w:rPr>
        <w:t>Ход и результаты изучения документов и предметов, виде</w:t>
      </w:r>
      <w:proofErr w:type="gramStart"/>
      <w:r w:rsidRPr="00154ADB">
        <w:rPr>
          <w:sz w:val="28"/>
          <w:szCs w:val="28"/>
        </w:rPr>
        <w:t>о-</w:t>
      </w:r>
      <w:proofErr w:type="gramEnd"/>
      <w:r w:rsidRPr="00154ADB">
        <w:rPr>
          <w:sz w:val="28"/>
          <w:szCs w:val="28"/>
        </w:rPr>
        <w:t xml:space="preserve"> и (или) аудиозаписей, связанных с обращением, предусмотренного подпунктом 13.2 пункта 13 настоящего Положения, отражаются в протоколах. Протокол подписывает работник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, проводивший изучение.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16. О результатах проверки составляется акт.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17. Акт о результатах проверки должен содержать: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lastRenderedPageBreak/>
        <w:t>17.1.</w:t>
      </w:r>
      <w:r w:rsidRPr="00154ADB">
        <w:t> </w:t>
      </w:r>
      <w:r w:rsidRPr="00154ADB">
        <w:rPr>
          <w:sz w:val="28"/>
          <w:szCs w:val="28"/>
        </w:rPr>
        <w:t>Фамилию, имя, отчество, должность муниципального служащего, подавшего уведомление, дату регистрации уведомления.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17.2. Реквизиты распоряжения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, на основании которого проводилась проверка.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17.3. Сведения о работниках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, проводивших проверку.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17.4. Содержание уведомления.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17.5. Перечень, описание и результаты мероприятий, проведенных в ходе проверки.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17.6. Вывод о достоверности сведений, содержащихся в уведомлении.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18. Акт о результатах проверки подписывает (подписывают) работник (работники)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, проводивший (проводившие) проверку, и утверждает глава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>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19. В случае если сведения, содержащиеся в уведомлении, признаны достоверными, и имеются основания полагать, что они содержат данные о совершенном коррупционном или ином правонарушении, материалы проверки направляются по подведомственности органам или должностным лицам, уполномоченным принимать решение о возбуждении уголовного дела или дела об административном правонарушении. Направление указанных материалов осуществляется письмом главы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не позднее чем через 2 рабочих дня со дня утверждения акта о результатах проверки.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20. Из материалов проверки комплектуется проверочное дело. Проверочное дело должно содержать: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20.1. Опись документов.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20.2. Уведомление, решение главы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о проведении проверки.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20.3. Копию распоряжения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о проведении проверки.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20.4. Документы о продлении срока проведения проверки.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20.5. Объяснения опрошенных лиц, протоколы изучения документов и предметов, виде</w:t>
      </w:r>
      <w:proofErr w:type="gramStart"/>
      <w:r w:rsidRPr="00154ADB">
        <w:rPr>
          <w:sz w:val="28"/>
          <w:szCs w:val="28"/>
        </w:rPr>
        <w:t>о-</w:t>
      </w:r>
      <w:proofErr w:type="gramEnd"/>
      <w:r w:rsidRPr="00154ADB">
        <w:rPr>
          <w:sz w:val="28"/>
          <w:szCs w:val="28"/>
        </w:rPr>
        <w:t xml:space="preserve"> и (или) аудиозаписей, копии запросов о выяснении обстоятельств, связанных с обращением, и ответы на них.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20.6. Акт о результатах проверки.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20.7. Копию сопроводительного письма в случае направления материалов проверки в соответствии с пунктом 18 настоящего Положения.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20.8. Иные документы, связанные с проведением проверки.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21. В проверочном деле должны содержаться оригиналы документов или в случаях, предусмотренных пунктом 19 настоящего Положения и настоящим пунктом, их копии.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В случае направления подлинников материалов проверки в соответствии с пунктом 18 настоящего Положения, в проверочное дело включаются копии направленных документов.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22. Отдел кадров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не позднее, чем через 15 календарных дней со дня утверждения акта о результатах проверки осуществляет ознакомление муниципального служащего, подавшего уведомление, с проверочным делом под роспись.</w:t>
      </w:r>
    </w:p>
    <w:p w:rsidR="00154ADB" w:rsidRPr="00154ADB" w:rsidRDefault="00154ADB" w:rsidP="00154ADB">
      <w:pPr>
        <w:tabs>
          <w:tab w:val="left" w:pos="708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lastRenderedPageBreak/>
        <w:t>23. При проведении проверки, хранении, использовании и 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№ 152-ФЗ «О персональных данных» и иных нормативных правовых актов по вопросам обработки персональных данных.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 xml:space="preserve">24. Проверочное дело хранится отделом кадров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до увольнения муниципального служащего, подавшего уведомление, после чего передается в архив.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ADB">
        <w:rPr>
          <w:sz w:val="28"/>
          <w:szCs w:val="28"/>
        </w:rPr>
        <w:t>Оригиналы документов и предметов, виде</w:t>
      </w:r>
      <w:proofErr w:type="gramStart"/>
      <w:r w:rsidRPr="00154ADB">
        <w:rPr>
          <w:sz w:val="28"/>
          <w:szCs w:val="28"/>
        </w:rPr>
        <w:t>о-</w:t>
      </w:r>
      <w:proofErr w:type="gramEnd"/>
      <w:r w:rsidRPr="00154ADB">
        <w:rPr>
          <w:sz w:val="28"/>
          <w:szCs w:val="28"/>
        </w:rPr>
        <w:t xml:space="preserve"> и (или) аудиозаписей, предусмотренных подпунктом 13.2 пункта 13 настоящего Положения, если это не противоречит федеральному и областному законодательству, муниципальным правовым актам и не нарушает права и свободы граждан и организаций, хранятся отделом кадров  </w:t>
      </w:r>
      <w:proofErr w:type="spellStart"/>
      <w:r w:rsidR="006C52C0">
        <w:rPr>
          <w:sz w:val="28"/>
          <w:szCs w:val="28"/>
        </w:rPr>
        <w:t>Отрадовского</w:t>
      </w:r>
      <w:proofErr w:type="spellEnd"/>
      <w:r w:rsidR="006C52C0">
        <w:rPr>
          <w:sz w:val="28"/>
          <w:szCs w:val="28"/>
        </w:rPr>
        <w:t xml:space="preserve"> сельского поселения</w:t>
      </w:r>
      <w:r w:rsidRPr="00154ADB">
        <w:rPr>
          <w:sz w:val="28"/>
          <w:szCs w:val="28"/>
        </w:rPr>
        <w:t xml:space="preserve"> до увольнения муниципального служащего, подавшего уведомление, после чего передаются в архив.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4ADB" w:rsidRPr="00154ADB" w:rsidRDefault="00154ADB" w:rsidP="00154ADB">
      <w:pPr>
        <w:tabs>
          <w:tab w:val="left" w:pos="708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154ADB" w:rsidRPr="00154ADB">
          <w:pgSz w:w="11907" w:h="16840"/>
          <w:pgMar w:top="709" w:right="851" w:bottom="1134" w:left="1304" w:header="720" w:footer="720" w:gutter="0"/>
          <w:cols w:space="720"/>
        </w:sectPr>
      </w:pPr>
    </w:p>
    <w:p w:rsidR="00154ADB" w:rsidRPr="00154ADB" w:rsidRDefault="00154ADB" w:rsidP="00154ADB">
      <w:pPr>
        <w:widowControl w:val="0"/>
        <w:tabs>
          <w:tab w:val="left" w:pos="708"/>
        </w:tabs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54ADB" w:rsidRPr="00154ADB" w:rsidRDefault="00154ADB" w:rsidP="00154ADB">
      <w:pPr>
        <w:widowControl w:val="0"/>
        <w:tabs>
          <w:tab w:val="left" w:pos="708"/>
        </w:tabs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54ADB" w:rsidRPr="00154ADB" w:rsidRDefault="00154ADB" w:rsidP="00154ADB">
      <w:pPr>
        <w:widowControl w:val="0"/>
        <w:tabs>
          <w:tab w:val="left" w:pos="708"/>
        </w:tabs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154ADB" w:rsidRPr="00154ADB" w:rsidRDefault="006C52C0" w:rsidP="00154ADB">
      <w:pPr>
        <w:widowControl w:val="0"/>
        <w:tabs>
          <w:tab w:val="left" w:pos="708"/>
        </w:tabs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4ADB" w:rsidRPr="00154ADB" w:rsidRDefault="006C52C0" w:rsidP="00154ADB">
      <w:pPr>
        <w:widowControl w:val="0"/>
        <w:tabs>
          <w:tab w:val="left" w:pos="708"/>
        </w:tabs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0.0.2015 № 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 w:rsidRPr="00154ADB">
        <w:rPr>
          <w:sz w:val="28"/>
          <w:szCs w:val="28"/>
        </w:rPr>
        <w:t>ФОРМА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 w:rsidRPr="00154ADB"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5"/>
      </w:tblGrid>
      <w:tr w:rsidR="00154ADB" w:rsidRPr="00154ADB" w:rsidTr="00154ADB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154ADB" w:rsidRPr="00154ADB" w:rsidRDefault="00154ADB" w:rsidP="0015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ADB">
              <w:rPr>
                <w:rFonts w:ascii="Times New Roman" w:hAnsi="Times New Roman" w:cs="Times New Roman"/>
                <w:sz w:val="28"/>
                <w:szCs w:val="28"/>
              </w:rPr>
              <w:t xml:space="preserve">Главе  </w:t>
            </w:r>
            <w:proofErr w:type="spellStart"/>
            <w:r w:rsidR="006C52C0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proofErr w:type="spellEnd"/>
            <w:r w:rsidR="006C52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54ADB" w:rsidRPr="00154ADB" w:rsidRDefault="00154ADB" w:rsidP="0015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Pr="00154ADB">
              <w:rPr>
                <w:rFonts w:ascii="Times New Roman" w:hAnsi="Times New Roman" w:cs="Times New Roman"/>
              </w:rPr>
              <w:t>(Ф.И.О.)</w:t>
            </w:r>
          </w:p>
          <w:p w:rsidR="00154ADB" w:rsidRPr="00154ADB" w:rsidRDefault="00154ADB" w:rsidP="0015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154ADB" w:rsidRPr="00154ADB" w:rsidRDefault="00154ADB" w:rsidP="0015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ADB">
              <w:rPr>
                <w:rFonts w:ascii="Times New Roman" w:hAnsi="Times New Roman" w:cs="Times New Roman"/>
              </w:rPr>
              <w:t>(Ф.И.О., должность муниципального служащего</w:t>
            </w:r>
            <w:proofErr w:type="gramEnd"/>
          </w:p>
          <w:p w:rsidR="00154ADB" w:rsidRPr="00154ADB" w:rsidRDefault="00154ADB" w:rsidP="0015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4ADB" w:rsidRPr="00154ADB" w:rsidRDefault="00154ADB" w:rsidP="00154ADB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54ADB">
        <w:rPr>
          <w:rFonts w:ascii="Times New Roman" w:hAnsi="Times New Roman" w:cs="Times New Roman"/>
        </w:rPr>
        <w:t>(перечислить, в чем выражено склонение к коррупционным правонарушениям</w:t>
      </w:r>
      <w:proofErr w:type="gramEnd"/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4ADB">
        <w:rPr>
          <w:rFonts w:ascii="Times New Roman" w:hAnsi="Times New Roman" w:cs="Times New Roman"/>
        </w:rPr>
        <w:t>в соответствии со статьей 1 Федерального закона «О противодействии коррупции»)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гражданином (должностным лицом)_________________________________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4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154ADB">
        <w:rPr>
          <w:rFonts w:ascii="Times New Roman" w:hAnsi="Times New Roman" w:cs="Times New Roman"/>
        </w:rPr>
        <w:t>(указывается Ф.И.О., должность (если известно) лица</w:t>
      </w:r>
      <w:proofErr w:type="gramEnd"/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4ADB">
        <w:rPr>
          <w:rFonts w:ascii="Times New Roman" w:hAnsi="Times New Roman" w:cs="Times New Roman"/>
        </w:rPr>
        <w:t xml:space="preserve">              (лиц), обратившегося (обратившихся) к муниципальному служащему в целях склонения его к совершению коррупционных правонарушений, </w:t>
      </w:r>
      <w:r>
        <w:rPr>
          <w:rFonts w:ascii="Times New Roman" w:hAnsi="Times New Roman" w:cs="Times New Roman"/>
        </w:rPr>
        <w:t>наименование юридического лица</w:t>
      </w:r>
      <w:proofErr w:type="gramStart"/>
      <w:r>
        <w:rPr>
          <w:rFonts w:ascii="Times New Roman" w:hAnsi="Times New Roman" w:cs="Times New Roman"/>
        </w:rPr>
        <w:t>,</w:t>
      </w:r>
      <w:r w:rsidRPr="00154ADB">
        <w:rPr>
          <w:rFonts w:ascii="Times New Roman" w:hAnsi="Times New Roman" w:cs="Times New Roman"/>
        </w:rPr>
        <w:t>о</w:t>
      </w:r>
      <w:proofErr w:type="gramEnd"/>
      <w:r w:rsidRPr="00154ADB">
        <w:rPr>
          <w:rFonts w:ascii="Times New Roman" w:hAnsi="Times New Roman" w:cs="Times New Roman"/>
        </w:rPr>
        <w:t>т</w:t>
      </w:r>
      <w:r w:rsidRPr="00154AD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54ADB">
        <w:rPr>
          <w:rFonts w:ascii="Times New Roman" w:hAnsi="Times New Roman" w:cs="Times New Roman"/>
        </w:rPr>
        <w:t>имени</w:t>
      </w:r>
      <w:proofErr w:type="gramEnd"/>
      <w:r w:rsidRPr="00154ADB">
        <w:rPr>
          <w:rFonts w:ascii="Times New Roman" w:hAnsi="Times New Roman" w:cs="Times New Roman"/>
        </w:rPr>
        <w:t xml:space="preserve"> или в интересах </w:t>
      </w:r>
      <w:proofErr w:type="gramStart"/>
      <w:r w:rsidRPr="00154ADB">
        <w:rPr>
          <w:rFonts w:ascii="Times New Roman" w:hAnsi="Times New Roman" w:cs="Times New Roman"/>
        </w:rPr>
        <w:t>которого</w:t>
      </w:r>
      <w:proofErr w:type="gramEnd"/>
      <w:r w:rsidRPr="00154ADB">
        <w:rPr>
          <w:rFonts w:ascii="Times New Roman" w:hAnsi="Times New Roman" w:cs="Times New Roman"/>
        </w:rPr>
        <w:t xml:space="preserve"> лицо (лица) обратились к муниципальному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4ADB">
        <w:rPr>
          <w:rFonts w:ascii="Times New Roman" w:hAnsi="Times New Roman" w:cs="Times New Roman"/>
        </w:rPr>
        <w:t>служащему в целях склонения его к коррупционным правонарушениям)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Указанные действия произошли при следующих обстоятельствах: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54ADB">
        <w:rPr>
          <w:rFonts w:ascii="Times New Roman" w:hAnsi="Times New Roman" w:cs="Times New Roman"/>
        </w:rPr>
        <w:t>(место, дата и время обращения, способ склонения к совершению коррупционных правонарушений,</w:t>
      </w:r>
      <w:proofErr w:type="gramEnd"/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54A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54ADB">
        <w:rPr>
          <w:rFonts w:ascii="Times New Roman" w:hAnsi="Times New Roman" w:cs="Times New Roman"/>
        </w:rPr>
        <w:lastRenderedPageBreak/>
        <w:t>обстоятельства, которыми сопровождалось склонение к совершению коррупционных правонарушений,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</w:rPr>
        <w:t xml:space="preserve"> указать иные сведения, которыми располагает</w:t>
      </w:r>
      <w:r w:rsidRPr="00154AD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4ADB">
        <w:rPr>
          <w:rFonts w:ascii="Times New Roman" w:hAnsi="Times New Roman" w:cs="Times New Roman"/>
        </w:rPr>
        <w:t>муниципальный служащий относительно факта обращения)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В связи с поступившим обращением мной 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154ADB">
        <w:rPr>
          <w:rFonts w:ascii="Times New Roman" w:hAnsi="Times New Roman" w:cs="Times New Roman"/>
        </w:rPr>
        <w:t>(описать характер действий</w:t>
      </w:r>
      <w:proofErr w:type="gramEnd"/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4ADB">
        <w:rPr>
          <w:rFonts w:ascii="Times New Roman" w:hAnsi="Times New Roman" w:cs="Times New Roman"/>
        </w:rPr>
        <w:t>муниципального служащего в сложившейся ситуации)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54ADB">
        <w:rPr>
          <w:rFonts w:ascii="Times New Roman" w:hAnsi="Times New Roman" w:cs="Times New Roman"/>
          <w:sz w:val="26"/>
          <w:szCs w:val="26"/>
        </w:rPr>
        <w:t>_______________   _____________________________         ___________________</w:t>
      </w: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4ADB">
        <w:rPr>
          <w:rFonts w:ascii="Times New Roman" w:hAnsi="Times New Roman" w:cs="Times New Roman"/>
        </w:rPr>
        <w:t xml:space="preserve">             </w:t>
      </w:r>
      <w:proofErr w:type="gramStart"/>
      <w:r w:rsidRPr="00154ADB">
        <w:rPr>
          <w:rFonts w:ascii="Times New Roman" w:hAnsi="Times New Roman" w:cs="Times New Roman"/>
        </w:rPr>
        <w:t xml:space="preserve">(подпись)              (Ф.И.О. муниципального служащего)                          (дата уведомления - число,  </w:t>
      </w:r>
      <w:proofErr w:type="gramEnd"/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 w:rsidRPr="00154A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месяц, год)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4ADB" w:rsidRPr="00154ADB" w:rsidRDefault="00154ADB" w:rsidP="00154A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  <w:sectPr w:rsidR="00154ADB" w:rsidRPr="00154ADB">
          <w:pgSz w:w="11907" w:h="16840"/>
          <w:pgMar w:top="800" w:right="1007" w:bottom="1418" w:left="1843" w:header="720" w:footer="720" w:gutter="0"/>
          <w:cols w:space="720"/>
        </w:sectPr>
      </w:pPr>
    </w:p>
    <w:p w:rsidR="00154ADB" w:rsidRPr="00154ADB" w:rsidRDefault="00154ADB" w:rsidP="00154ADB">
      <w:pPr>
        <w:widowControl w:val="0"/>
        <w:tabs>
          <w:tab w:val="left" w:pos="708"/>
        </w:tabs>
        <w:spacing w:after="0" w:line="240" w:lineRule="auto"/>
        <w:ind w:firstLine="104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54ADB" w:rsidRPr="00154ADB" w:rsidRDefault="00154ADB" w:rsidP="00154ADB">
      <w:pPr>
        <w:widowControl w:val="0"/>
        <w:tabs>
          <w:tab w:val="left" w:pos="708"/>
        </w:tabs>
        <w:spacing w:after="0" w:line="240" w:lineRule="auto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  <w:r w:rsidRPr="00154AD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54ADB" w:rsidRPr="00154ADB" w:rsidRDefault="00154ADB" w:rsidP="00154ADB">
      <w:pPr>
        <w:widowControl w:val="0"/>
        <w:tabs>
          <w:tab w:val="left" w:pos="708"/>
        </w:tabs>
        <w:spacing w:after="0" w:line="240" w:lineRule="auto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</w:p>
    <w:p w:rsidR="00154ADB" w:rsidRPr="00154ADB" w:rsidRDefault="006C52C0" w:rsidP="00154ADB">
      <w:pPr>
        <w:widowControl w:val="0"/>
        <w:tabs>
          <w:tab w:val="left" w:pos="708"/>
        </w:tabs>
        <w:spacing w:after="0" w:line="240" w:lineRule="auto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4ADB" w:rsidRPr="00154ADB" w:rsidRDefault="006C52C0" w:rsidP="00154ADB">
      <w:pPr>
        <w:widowControl w:val="0"/>
        <w:tabs>
          <w:tab w:val="left" w:pos="708"/>
        </w:tabs>
        <w:spacing w:after="0" w:line="240" w:lineRule="auto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0.0.2015 № 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54ADB" w:rsidRPr="00154ADB" w:rsidRDefault="00154ADB" w:rsidP="00154ADB">
      <w:pPr>
        <w:pStyle w:val="a3"/>
        <w:tabs>
          <w:tab w:val="left" w:pos="-142"/>
        </w:tabs>
        <w:spacing w:before="0" w:beforeAutospacing="0" w:after="0" w:afterAutospacing="0"/>
        <w:jc w:val="center"/>
        <w:rPr>
          <w:sz w:val="28"/>
          <w:szCs w:val="28"/>
        </w:rPr>
      </w:pPr>
      <w:r w:rsidRPr="00154ADB">
        <w:rPr>
          <w:sz w:val="28"/>
          <w:szCs w:val="28"/>
        </w:rPr>
        <w:t>ФОРМА</w:t>
      </w:r>
    </w:p>
    <w:p w:rsidR="00154ADB" w:rsidRPr="00154ADB" w:rsidRDefault="00154ADB" w:rsidP="00154ADB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 w:rsidRPr="00154ADB">
        <w:rPr>
          <w:sz w:val="28"/>
          <w:szCs w:val="28"/>
        </w:rPr>
        <w:t>журнала учета уведомлений о фактах обращения с целью склонения муниципальных служащих к совершению коррупционных правонарушений</w:t>
      </w:r>
    </w:p>
    <w:p w:rsidR="00154ADB" w:rsidRPr="00154ADB" w:rsidRDefault="00154ADB" w:rsidP="00154ADB">
      <w:pPr>
        <w:tabs>
          <w:tab w:val="left" w:pos="70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54ADB" w:rsidRPr="00154ADB" w:rsidRDefault="00154ADB" w:rsidP="00154ADB">
      <w:pPr>
        <w:tabs>
          <w:tab w:val="left" w:pos="708"/>
        </w:tabs>
        <w:spacing w:line="240" w:lineRule="auto"/>
        <w:rPr>
          <w:rFonts w:ascii="Times New Roman" w:hAnsi="Times New Roman" w:cs="Times New Roman"/>
        </w:rPr>
      </w:pPr>
    </w:p>
    <w:p w:rsidR="00154ADB" w:rsidRPr="00154ADB" w:rsidRDefault="00154ADB" w:rsidP="00154ADB">
      <w:pPr>
        <w:tabs>
          <w:tab w:val="left" w:pos="708"/>
        </w:tabs>
        <w:spacing w:line="240" w:lineRule="auto"/>
        <w:rPr>
          <w:rFonts w:ascii="Times New Roman" w:hAnsi="Times New Roman" w:cs="Times New Roman"/>
        </w:rPr>
      </w:pP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1725"/>
        <w:gridCol w:w="1709"/>
        <w:gridCol w:w="3351"/>
        <w:gridCol w:w="2880"/>
        <w:gridCol w:w="2386"/>
        <w:gridCol w:w="2041"/>
      </w:tblGrid>
      <w:tr w:rsidR="00154ADB" w:rsidRPr="00154ADB" w:rsidTr="00154A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4ADB">
              <w:rPr>
                <w:rFonts w:ascii="Times New Roman" w:hAnsi="Times New Roman" w:cs="Times New Roman"/>
              </w:rPr>
              <w:t>Рег</w:t>
            </w:r>
            <w:proofErr w:type="spellEnd"/>
            <w:r w:rsidRPr="00154ADB">
              <w:rPr>
                <w:rFonts w:ascii="Times New Roman" w:hAnsi="Times New Roman" w:cs="Times New Roman"/>
              </w:rPr>
              <w:t>. №</w:t>
            </w:r>
          </w:p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4ADB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4ADB">
              <w:rPr>
                <w:rFonts w:ascii="Times New Roman" w:hAnsi="Times New Roman" w:cs="Times New Roman"/>
              </w:rPr>
              <w:t>Дата написания уведомления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4ADB">
              <w:rPr>
                <w:rFonts w:ascii="Times New Roman" w:hAnsi="Times New Roman" w:cs="Times New Roman"/>
              </w:rPr>
              <w:t>Ф.И.О. муниципального служащего, подавшего уведомление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4AD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4ADB">
              <w:rPr>
                <w:rFonts w:ascii="Times New Roman" w:hAnsi="Times New Roman" w:cs="Times New Roman"/>
              </w:rPr>
              <w:t>Подпись лица, зарегистрировавшего уведомление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4ADB">
              <w:rPr>
                <w:rFonts w:ascii="Times New Roman" w:hAnsi="Times New Roman" w:cs="Times New Roman"/>
              </w:rPr>
              <w:t>Подпись муниципального служащего, подавшего уведомление</w:t>
            </w:r>
          </w:p>
        </w:tc>
      </w:tr>
      <w:tr w:rsidR="00154ADB" w:rsidRPr="00154ADB" w:rsidTr="00154A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4ADB" w:rsidRPr="00154ADB" w:rsidTr="00154A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4ADB" w:rsidRPr="00154ADB" w:rsidTr="00154A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4ADB" w:rsidRPr="00154ADB" w:rsidTr="00154A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4ADB" w:rsidRPr="00154ADB" w:rsidTr="00154A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4ADB" w:rsidRPr="00154ADB" w:rsidTr="00154AD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DB" w:rsidRPr="00154ADB" w:rsidRDefault="00154ADB" w:rsidP="00154AD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4ADB" w:rsidRPr="00154ADB" w:rsidRDefault="00154ADB" w:rsidP="00154ADB">
      <w:pPr>
        <w:tabs>
          <w:tab w:val="left" w:pos="70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12483" w:rsidRPr="00154ADB" w:rsidRDefault="00F12483" w:rsidP="00154ADB">
      <w:pPr>
        <w:spacing w:line="240" w:lineRule="auto"/>
        <w:rPr>
          <w:rFonts w:ascii="Times New Roman" w:hAnsi="Times New Roman" w:cs="Times New Roman"/>
        </w:rPr>
      </w:pPr>
    </w:p>
    <w:sectPr w:rsidR="00F12483" w:rsidRPr="00154ADB" w:rsidSect="00154ADB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ADB"/>
    <w:rsid w:val="00026626"/>
    <w:rsid w:val="001455BE"/>
    <w:rsid w:val="00154ADB"/>
    <w:rsid w:val="00236404"/>
    <w:rsid w:val="003141A5"/>
    <w:rsid w:val="006C52C0"/>
    <w:rsid w:val="0095673A"/>
    <w:rsid w:val="00D801AC"/>
    <w:rsid w:val="00DD48DE"/>
    <w:rsid w:val="00EE7FD2"/>
    <w:rsid w:val="00F1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54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54AD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15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54A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2015-07-13T07:05:00Z</dcterms:created>
  <dcterms:modified xsi:type="dcterms:W3CDTF">2015-07-23T13:02:00Z</dcterms:modified>
</cp:coreProperties>
</file>