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>Российская Федерация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Ростовская область </w:t>
      </w:r>
      <w:r w:rsidR="001D433E">
        <w:rPr>
          <w:sz w:val="32"/>
          <w:szCs w:val="32"/>
          <w:lang w:eastAsia="zh-CN"/>
        </w:rPr>
        <w:t>Азовский</w:t>
      </w:r>
      <w:r w:rsidRPr="00616679">
        <w:rPr>
          <w:sz w:val="32"/>
          <w:szCs w:val="32"/>
          <w:lang w:eastAsia="zh-CN"/>
        </w:rPr>
        <w:t xml:space="preserve"> район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Муниципальное образование 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 «</w:t>
      </w:r>
      <w:proofErr w:type="spellStart"/>
      <w:r w:rsidR="001D433E">
        <w:rPr>
          <w:sz w:val="32"/>
          <w:szCs w:val="32"/>
          <w:lang w:eastAsia="zh-CN"/>
        </w:rPr>
        <w:t>Отрадовское</w:t>
      </w:r>
      <w:proofErr w:type="spellEnd"/>
      <w:r w:rsidRPr="00616679">
        <w:rPr>
          <w:sz w:val="32"/>
          <w:szCs w:val="32"/>
          <w:lang w:eastAsia="zh-CN"/>
        </w:rPr>
        <w:t xml:space="preserve"> сельское поселение»</w:t>
      </w:r>
    </w:p>
    <w:p w:rsidR="00616679" w:rsidRPr="00616679" w:rsidRDefault="00616679" w:rsidP="00616679">
      <w:pPr>
        <w:suppressAutoHyphens/>
        <w:jc w:val="center"/>
        <w:rPr>
          <w:b/>
          <w:sz w:val="40"/>
          <w:szCs w:val="40"/>
          <w:lang w:eastAsia="zh-CN"/>
        </w:rPr>
      </w:pPr>
      <w:r w:rsidRPr="00616679">
        <w:rPr>
          <w:sz w:val="32"/>
          <w:szCs w:val="32"/>
          <w:lang w:eastAsia="zh-CN"/>
        </w:rPr>
        <w:t xml:space="preserve">Администрация  </w:t>
      </w:r>
      <w:r w:rsidR="001D433E">
        <w:rPr>
          <w:sz w:val="32"/>
          <w:szCs w:val="32"/>
          <w:lang w:eastAsia="zh-CN"/>
        </w:rPr>
        <w:t>Отрадовского</w:t>
      </w:r>
      <w:r w:rsidRPr="00616679">
        <w:rPr>
          <w:sz w:val="32"/>
          <w:szCs w:val="32"/>
          <w:lang w:eastAsia="zh-CN"/>
        </w:rPr>
        <w:t xml:space="preserve"> сельского поселения</w:t>
      </w:r>
      <w:bookmarkStart w:id="0" w:name="_GoBack"/>
      <w:bookmarkEnd w:id="0"/>
    </w:p>
    <w:p w:rsidR="00616679" w:rsidRPr="00616679" w:rsidRDefault="00616679" w:rsidP="00616679">
      <w:pPr>
        <w:suppressAutoHyphens/>
        <w:rPr>
          <w:b/>
          <w:bCs/>
          <w:szCs w:val="28"/>
          <w:lang w:eastAsia="zh-CN"/>
        </w:rPr>
      </w:pPr>
    </w:p>
    <w:p w:rsidR="00616679" w:rsidRPr="00616679" w:rsidRDefault="00D56DA2" w:rsidP="00616679">
      <w:pPr>
        <w:keepNext/>
        <w:numPr>
          <w:ilvl w:val="2"/>
          <w:numId w:val="1"/>
        </w:numPr>
        <w:suppressAutoHyphens/>
        <w:spacing w:after="200" w:line="276" w:lineRule="auto"/>
        <w:jc w:val="center"/>
        <w:outlineLvl w:val="2"/>
        <w:rPr>
          <w:bCs/>
          <w:lang w:eastAsia="zh-CN"/>
        </w:rPr>
      </w:pPr>
      <w:r>
        <w:rPr>
          <w:bCs/>
          <w:lang w:eastAsia="zh-CN"/>
        </w:rPr>
        <w:t>ПОСТАНОВЛ</w:t>
      </w:r>
      <w:r w:rsidR="00616679" w:rsidRPr="00616679">
        <w:rPr>
          <w:bCs/>
          <w:lang w:eastAsia="zh-CN"/>
        </w:rPr>
        <w:t>ЕНИЕ</w:t>
      </w:r>
    </w:p>
    <w:p w:rsidR="00616679" w:rsidRPr="00616679" w:rsidRDefault="00616679" w:rsidP="00616679">
      <w:pPr>
        <w:suppressAutoHyphens/>
        <w:jc w:val="center"/>
        <w:rPr>
          <w:szCs w:val="28"/>
          <w:lang w:eastAsia="zh-CN"/>
        </w:rPr>
      </w:pPr>
    </w:p>
    <w:tbl>
      <w:tblPr>
        <w:tblW w:w="0" w:type="auto"/>
        <w:tblLook w:val="01E0"/>
      </w:tblPr>
      <w:tblGrid>
        <w:gridCol w:w="3216"/>
        <w:gridCol w:w="3237"/>
        <w:gridCol w:w="3118"/>
      </w:tblGrid>
      <w:tr w:rsidR="00E61FA5" w:rsidRPr="00616679" w:rsidTr="002E643A">
        <w:tc>
          <w:tcPr>
            <w:tcW w:w="3473" w:type="dxa"/>
            <w:hideMark/>
          </w:tcPr>
          <w:p w:rsidR="00616679" w:rsidRPr="00616679" w:rsidRDefault="00AE03ED" w:rsidP="00E61F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</w:t>
            </w:r>
            <w:r w:rsidR="00E61FA5">
              <w:rPr>
                <w:sz w:val="24"/>
                <w:szCs w:val="24"/>
                <w:lang w:eastAsia="zh-CN"/>
              </w:rPr>
              <w:t>.07.2014</w:t>
            </w:r>
            <w:r w:rsidR="00616679" w:rsidRPr="00616679"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474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  <w:hideMark/>
          </w:tcPr>
          <w:p w:rsidR="00616679" w:rsidRPr="00616679" w:rsidRDefault="00616679" w:rsidP="00D56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616679">
              <w:rPr>
                <w:sz w:val="24"/>
                <w:szCs w:val="24"/>
                <w:lang w:eastAsia="zh-CN"/>
              </w:rPr>
              <w:t>№</w:t>
            </w:r>
            <w:r w:rsidR="00E61FA5">
              <w:rPr>
                <w:sz w:val="24"/>
                <w:szCs w:val="24"/>
                <w:lang w:eastAsia="zh-CN"/>
              </w:rPr>
              <w:t xml:space="preserve"> </w:t>
            </w:r>
            <w:r w:rsidR="00AE03ED">
              <w:rPr>
                <w:sz w:val="24"/>
                <w:szCs w:val="24"/>
                <w:lang w:eastAsia="zh-CN"/>
              </w:rPr>
              <w:t>44</w:t>
            </w:r>
          </w:p>
        </w:tc>
      </w:tr>
      <w:tr w:rsidR="00E61FA5" w:rsidRPr="00616679" w:rsidTr="002E643A">
        <w:tc>
          <w:tcPr>
            <w:tcW w:w="3473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  <w:hideMark/>
          </w:tcPr>
          <w:p w:rsidR="00616679" w:rsidRPr="00616679" w:rsidRDefault="008E5040" w:rsidP="00616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с</w:t>
            </w:r>
            <w:proofErr w:type="gramStart"/>
            <w:r w:rsidR="00616679" w:rsidRPr="00616679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О</w:t>
            </w:r>
            <w:proofErr w:type="gramEnd"/>
            <w:r>
              <w:rPr>
                <w:sz w:val="24"/>
                <w:szCs w:val="24"/>
                <w:lang w:eastAsia="zh-CN"/>
              </w:rPr>
              <w:t>традовка</w:t>
            </w:r>
            <w:proofErr w:type="spellEnd"/>
          </w:p>
        </w:tc>
        <w:tc>
          <w:tcPr>
            <w:tcW w:w="3474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</w:tr>
    </w:tbl>
    <w:p w:rsidR="00616679" w:rsidRDefault="00616679" w:rsidP="00616679">
      <w:pPr>
        <w:jc w:val="both"/>
      </w:pPr>
    </w:p>
    <w:p w:rsidR="00616679" w:rsidRPr="00616679" w:rsidRDefault="00616679" w:rsidP="00616679">
      <w:pPr>
        <w:ind w:firstLine="709"/>
        <w:jc w:val="center"/>
      </w:pPr>
      <w:r w:rsidRPr="00616679">
        <w:t xml:space="preserve">О внесении изменений в постановление Администрации </w:t>
      </w:r>
    </w:p>
    <w:p w:rsidR="00616679" w:rsidRPr="00616679" w:rsidRDefault="001D433E" w:rsidP="00616679">
      <w:pPr>
        <w:ind w:firstLine="709"/>
        <w:jc w:val="center"/>
      </w:pPr>
      <w:proofErr w:type="gramStart"/>
      <w:r>
        <w:t>Отрадовского</w:t>
      </w:r>
      <w:r w:rsidR="00616679" w:rsidRPr="00616679">
        <w:t xml:space="preserve"> сельского поселения от </w:t>
      </w:r>
      <w:r w:rsidR="00B766BF">
        <w:t>02.09</w:t>
      </w:r>
      <w:r w:rsidR="00616679">
        <w:t>.2013</w:t>
      </w:r>
      <w:r w:rsidR="00616679" w:rsidRPr="00616679">
        <w:t xml:space="preserve"> № </w:t>
      </w:r>
      <w:r w:rsidR="00B766BF">
        <w:t>53</w:t>
      </w:r>
      <w:r w:rsidR="00616679" w:rsidRPr="00616679">
        <w:t xml:space="preserve"> «Об утверждении Порядка составления и ведения сводной бюджетной росписи бюджета поселения 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поселения» </w:t>
      </w:r>
      <w:proofErr w:type="gramEnd"/>
    </w:p>
    <w:p w:rsidR="00616679" w:rsidRPr="00616679" w:rsidRDefault="00616679" w:rsidP="00616679">
      <w:pPr>
        <w:ind w:firstLine="709"/>
        <w:jc w:val="center"/>
      </w:pPr>
    </w:p>
    <w:tbl>
      <w:tblPr>
        <w:tblW w:w="26700" w:type="dxa"/>
        <w:tblLook w:val="01E0"/>
      </w:tblPr>
      <w:tblGrid>
        <w:gridCol w:w="80"/>
        <w:gridCol w:w="8"/>
        <w:gridCol w:w="1538"/>
        <w:gridCol w:w="1547"/>
        <w:gridCol w:w="6433"/>
        <w:gridCol w:w="60"/>
        <w:gridCol w:w="5138"/>
        <w:gridCol w:w="11896"/>
      </w:tblGrid>
      <w:tr w:rsidR="00616679" w:rsidTr="00D56DA2">
        <w:trPr>
          <w:gridAfter w:val="3"/>
          <w:wAfter w:w="17094" w:type="dxa"/>
        </w:trPr>
        <w:tc>
          <w:tcPr>
            <w:tcW w:w="9606" w:type="dxa"/>
            <w:gridSpan w:val="5"/>
          </w:tcPr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  <w:rPr>
                <w:szCs w:val="28"/>
              </w:rPr>
            </w:pPr>
            <w:r>
              <w:t xml:space="preserve">В связи с принятием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 </w:t>
            </w:r>
            <w:r w:rsidR="001D433E">
              <w:t>Отрадовского</w:t>
            </w:r>
            <w:r>
              <w:t xml:space="preserve"> сельского поселения</w:t>
            </w:r>
          </w:p>
          <w:p w:rsidR="00616679" w:rsidRDefault="00616679">
            <w:pPr>
              <w:ind w:firstLine="709"/>
              <w:jc w:val="both"/>
              <w:rPr>
                <w:szCs w:val="28"/>
              </w:rPr>
            </w:pPr>
          </w:p>
          <w:p w:rsidR="00616679" w:rsidRDefault="0061667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ПОСТАНОВЛЯЕТ:</w:t>
            </w:r>
          </w:p>
          <w:p w:rsidR="00616679" w:rsidRDefault="00616679">
            <w:pPr>
              <w:jc w:val="both"/>
              <w:rPr>
                <w:szCs w:val="28"/>
              </w:rPr>
            </w:pPr>
          </w:p>
          <w:p w:rsidR="00616679" w:rsidRDefault="00616679">
            <w:pPr>
              <w:ind w:firstLine="709"/>
              <w:jc w:val="both"/>
            </w:pPr>
            <w:r>
              <w:rPr>
                <w:szCs w:val="28"/>
              </w:rPr>
              <w:t xml:space="preserve">1. </w:t>
            </w:r>
            <w:proofErr w:type="gramStart"/>
            <w:r>
              <w:rPr>
                <w:szCs w:val="28"/>
              </w:rPr>
              <w:t xml:space="preserve">Внести в постановление </w:t>
            </w:r>
            <w:r>
              <w:t xml:space="preserve">Администрации </w:t>
            </w:r>
            <w:r w:rsidR="001D433E">
              <w:t>Отрадовского</w:t>
            </w:r>
            <w:r w:rsidR="001D3B80">
              <w:t xml:space="preserve"> сельского поселения от 02.09..2013 № 53</w:t>
            </w:r>
            <w:r>
              <w:t xml:space="preserve">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поселения»</w:t>
            </w:r>
            <w:r w:rsidR="00F51DC2">
              <w:t xml:space="preserve"> </w:t>
            </w:r>
            <w:r>
              <w:t>следующие изменения:</w:t>
            </w:r>
            <w:proofErr w:type="gramEnd"/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1.1.В приложении: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1.1.1. В пункте 1 раздела 1: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после абзаца первого дополнить абзацами следующего содержания;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«Сводная роспись включает: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 xml:space="preserve">бюджетные ассигнования по расходам бюджета поселения на текущий финансовый год и на плановый период по главным распорядителям, разделам, подразделам, целевым статьям (муниципальным программам </w:t>
            </w:r>
            <w:r w:rsidR="001D433E">
              <w:t>Отрадовского</w:t>
            </w:r>
            <w:r>
              <w:t xml:space="preserve"> сельского поселения и </w:t>
            </w:r>
            <w:proofErr w:type="spellStart"/>
            <w:r>
              <w:t>непрограммным</w:t>
            </w:r>
            <w:proofErr w:type="spellEnd"/>
            <w:r>
              <w:t xml:space="preserve"> </w:t>
            </w:r>
            <w:proofErr w:type="spellStart"/>
            <w:r>
              <w:t>напрвлениям</w:t>
            </w:r>
            <w:proofErr w:type="spellEnd"/>
            <w:r>
              <w:t xml:space="preserve"> деятельности), группам, подгруппам и элементам видов расходов, кодам классификации операций сектора государственного управления;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 xml:space="preserve">бюджетные ассигнования по источникам финансирования дефицита </w:t>
            </w:r>
            <w:r>
              <w:lastRenderedPageBreak/>
              <w:t xml:space="preserve">бюджета поселения на текущий финансовый год и на плановый период в разрезе </w:t>
            </w:r>
            <w:proofErr w:type="gramStart"/>
            <w:r>
              <w:t>кодов классификации источников финансирования дефицита бюджета</w:t>
            </w:r>
            <w:proofErr w:type="gramEnd"/>
            <w:r>
              <w:t xml:space="preserve"> поселения, кроме операций по управлению остатками средств на едином счете бюджета поселения.».</w:t>
            </w: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 и распространяется на правоотношения, возникающие при исполнении бюджета начиная с 2014 года.</w:t>
            </w: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над исполнением настоящего поста</w:t>
            </w:r>
            <w:r w:rsidR="001D433E">
              <w:rPr>
                <w:rFonts w:ascii="Times New Roman" w:hAnsi="Times New Roman" w:cs="Times New Roman"/>
                <w:sz w:val="28"/>
                <w:szCs w:val="28"/>
              </w:rPr>
              <w:t xml:space="preserve">новления возложить на заведующую сектором экономики и финансов </w:t>
            </w:r>
            <w:proofErr w:type="spellStart"/>
            <w:r w:rsidR="001D433E">
              <w:rPr>
                <w:rFonts w:ascii="Times New Roman" w:hAnsi="Times New Roman" w:cs="Times New Roman"/>
                <w:sz w:val="28"/>
                <w:szCs w:val="28"/>
              </w:rPr>
              <w:t>Е.И.Журенко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Глава </w:t>
            </w:r>
            <w:r w:rsidR="001D433E">
              <w:rPr>
                <w:szCs w:val="28"/>
              </w:rPr>
              <w:t>Отрадовского</w:t>
            </w:r>
          </w:p>
          <w:p w:rsidR="00616679" w:rsidRDefault="00616679" w:rsidP="005C0BA1">
            <w:pPr>
              <w:ind w:left="360"/>
              <w:rPr>
                <w:b/>
                <w:szCs w:val="28"/>
              </w:rPr>
            </w:pPr>
            <w:r>
              <w:rPr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="005C0BA1">
              <w:rPr>
                <w:szCs w:val="28"/>
              </w:rPr>
              <w:t>С.Г.Матишов</w:t>
            </w:r>
            <w:proofErr w:type="spellEnd"/>
          </w:p>
        </w:tc>
      </w:tr>
      <w:tr w:rsidR="00616679" w:rsidTr="00D56DA2">
        <w:trPr>
          <w:gridAfter w:val="1"/>
          <w:wAfter w:w="11896" w:type="dxa"/>
          <w:trHeight w:val="152"/>
        </w:trPr>
        <w:tc>
          <w:tcPr>
            <w:tcW w:w="14804" w:type="dxa"/>
            <w:gridSpan w:val="7"/>
          </w:tcPr>
          <w:p w:rsidR="00616679" w:rsidRDefault="00616679">
            <w:pPr>
              <w:autoSpaceDE w:val="0"/>
              <w:autoSpaceDN w:val="0"/>
              <w:adjustRightInd w:val="0"/>
              <w:ind w:firstLine="900"/>
            </w:pPr>
          </w:p>
        </w:tc>
      </w:tr>
      <w:tr w:rsidR="00616679" w:rsidTr="00D56DA2">
        <w:trPr>
          <w:gridBefore w:val="1"/>
          <w:gridAfter w:val="2"/>
          <w:wBefore w:w="80" w:type="dxa"/>
          <w:wAfter w:w="17034" w:type="dxa"/>
          <w:trHeight w:val="64"/>
        </w:trPr>
        <w:tc>
          <w:tcPr>
            <w:tcW w:w="1546" w:type="dxa"/>
            <w:gridSpan w:val="2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  <w:tc>
          <w:tcPr>
            <w:tcW w:w="1547" w:type="dxa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  <w:tc>
          <w:tcPr>
            <w:tcW w:w="6493" w:type="dxa"/>
            <w:gridSpan w:val="2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1"/>
          <w:gridAfter w:val="2"/>
          <w:wBefore w:w="80" w:type="dxa"/>
          <w:wAfter w:w="17034" w:type="dxa"/>
          <w:trHeight w:val="196"/>
        </w:trPr>
        <w:tc>
          <w:tcPr>
            <w:tcW w:w="9586" w:type="dxa"/>
            <w:gridSpan w:val="5"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390"/>
        </w:trPr>
        <w:tc>
          <w:tcPr>
            <w:tcW w:w="26612" w:type="dxa"/>
            <w:gridSpan w:val="6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435"/>
        </w:trPr>
        <w:tc>
          <w:tcPr>
            <w:tcW w:w="26612" w:type="dxa"/>
            <w:gridSpan w:val="6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480"/>
        </w:trPr>
        <w:tc>
          <w:tcPr>
            <w:tcW w:w="26612" w:type="dxa"/>
            <w:gridSpan w:val="6"/>
            <w:vAlign w:val="center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</w:tbl>
    <w:p w:rsidR="00616679" w:rsidRDefault="00616679" w:rsidP="00616679">
      <w:pPr>
        <w:tabs>
          <w:tab w:val="left" w:pos="8655"/>
        </w:tabs>
        <w:rPr>
          <w:sz w:val="24"/>
          <w:szCs w:val="24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rPr>
          <w:sz w:val="20"/>
        </w:rPr>
      </w:pPr>
    </w:p>
    <w:p w:rsidR="000147E0" w:rsidRDefault="000147E0"/>
    <w:sectPr w:rsidR="000147E0" w:rsidSect="0010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6679"/>
    <w:rsid w:val="000147E0"/>
    <w:rsid w:val="00104001"/>
    <w:rsid w:val="001D3B80"/>
    <w:rsid w:val="001D433E"/>
    <w:rsid w:val="003D1169"/>
    <w:rsid w:val="005C0BA1"/>
    <w:rsid w:val="00616679"/>
    <w:rsid w:val="008A3D6C"/>
    <w:rsid w:val="008E4193"/>
    <w:rsid w:val="008E5040"/>
    <w:rsid w:val="009A36FA"/>
    <w:rsid w:val="00A13480"/>
    <w:rsid w:val="00AE03ED"/>
    <w:rsid w:val="00B766BF"/>
    <w:rsid w:val="00C65E5B"/>
    <w:rsid w:val="00D56DA2"/>
    <w:rsid w:val="00E61FA5"/>
    <w:rsid w:val="00F51DC2"/>
    <w:rsid w:val="00F9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7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6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6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7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6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6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12</cp:revision>
  <cp:lastPrinted>2014-07-08T08:32:00Z</cp:lastPrinted>
  <dcterms:created xsi:type="dcterms:W3CDTF">2014-07-10T06:04:00Z</dcterms:created>
  <dcterms:modified xsi:type="dcterms:W3CDTF">2014-07-11T12:43:00Z</dcterms:modified>
</cp:coreProperties>
</file>