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A618EE">
        <w:rPr>
          <w:rFonts w:ascii="Times New Roman" w:hAnsi="Times New Roman" w:cs="Times New Roman"/>
          <w:sz w:val="24"/>
          <w:szCs w:val="24"/>
        </w:rPr>
        <w:t>16</w:t>
      </w:r>
    </w:p>
    <w:p w:rsidR="00A83F2B" w:rsidRDefault="00A618EE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p w:rsidR="00DB4498" w:rsidRPr="006E0A47" w:rsidRDefault="00DB5404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2C3A7A" w:rsidRPr="002C3A7A" w:rsidRDefault="00DB4498" w:rsidP="002C3A7A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r w:rsidR="00A618EE">
              <w:rPr>
                <w:rFonts w:ascii="Times New Roman" w:hAnsi="Times New Roman" w:cs="Times New Roman"/>
                <w:b w:val="0"/>
                <w:sz w:val="24"/>
                <w:szCs w:val="24"/>
              </w:rPr>
              <w:t>№51 от 28.05</w:t>
            </w:r>
            <w:r w:rsid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.2014</w:t>
            </w:r>
            <w:r w:rsidR="004A6ACE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и дополнений в бюджет Отрадовского сельского поселения Азовского района на 2014 год и плановый период 2015 и 2016 годов»</w:t>
            </w:r>
            <w:r w:rsidR="00E94E3B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№ 41 от 16.12.2013</w:t>
            </w: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бюджете Отрадовского сельского поселения Азовского района на 2014 год и плановый период 2015 и 2016 годов»:</w:t>
            </w:r>
          </w:p>
          <w:p w:rsidR="00DB4498" w:rsidRPr="002C3A7A" w:rsidRDefault="00DB4498" w:rsidP="004A6ACE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6F2E5E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</w:t>
            </w:r>
            <w:r w:rsidR="00C14E74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5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354DFD" w:rsidRDefault="00DB4498" w:rsidP="00C82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Pr="00F150F4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200BBE" w:rsidRPr="00200BBE" w:rsidRDefault="00200BBE" w:rsidP="00200B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00BBE">
        <w:rPr>
          <w:rFonts w:ascii="Times New Roman" w:hAnsi="Times New Roman"/>
          <w:sz w:val="24"/>
          <w:szCs w:val="24"/>
        </w:rPr>
        <w:t>РОССИЙСКАЯ ФЕДЕРАЦИЯ</w:t>
      </w:r>
    </w:p>
    <w:p w:rsidR="00200BBE" w:rsidRPr="00200BBE" w:rsidRDefault="00200BBE" w:rsidP="00200B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00BBE">
        <w:rPr>
          <w:rFonts w:ascii="Times New Roman" w:hAnsi="Times New Roman"/>
          <w:sz w:val="24"/>
          <w:szCs w:val="24"/>
        </w:rPr>
        <w:t>СОБРАНИЕ ДЕПУТАТОВ ОТРАДОВСКОГО СЕЛЬСКОГО ПОСЕЛЕНИЯ</w:t>
      </w:r>
    </w:p>
    <w:p w:rsidR="00200BBE" w:rsidRPr="00200BBE" w:rsidRDefault="00200BBE" w:rsidP="00200B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00BBE">
        <w:rPr>
          <w:rFonts w:ascii="Times New Roman" w:hAnsi="Times New Roman"/>
          <w:sz w:val="24"/>
          <w:szCs w:val="24"/>
        </w:rPr>
        <w:t>АЗОВСКОГО РАЙОНА РОСТОВСКОЙ ОБЛАСТИ</w:t>
      </w:r>
    </w:p>
    <w:p w:rsidR="00200BBE" w:rsidRPr="00200BBE" w:rsidRDefault="00200BBE" w:rsidP="00200B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00BBE">
        <w:rPr>
          <w:rFonts w:ascii="Times New Roman" w:hAnsi="Times New Roman"/>
          <w:sz w:val="24"/>
          <w:szCs w:val="24"/>
        </w:rPr>
        <w:t xml:space="preserve">РЕШЕНИЕ                                                  </w:t>
      </w:r>
    </w:p>
    <w:p w:rsidR="00200BBE" w:rsidRPr="00200BBE" w:rsidRDefault="00200BBE" w:rsidP="00200B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BBE">
        <w:rPr>
          <w:rFonts w:ascii="Times New Roman" w:hAnsi="Times New Roman"/>
          <w:sz w:val="24"/>
          <w:szCs w:val="24"/>
        </w:rPr>
        <w:t xml:space="preserve">         28.05.2014 год                                                                                             № 51</w:t>
      </w:r>
    </w:p>
    <w:p w:rsidR="00200BBE" w:rsidRPr="00200BBE" w:rsidRDefault="00200BBE" w:rsidP="00200BBE">
      <w:pPr>
        <w:pStyle w:val="ConsPlusTitle"/>
        <w:ind w:left="1559" w:right="1151"/>
        <w:jc w:val="center"/>
        <w:rPr>
          <w:rFonts w:ascii="Times New Roman" w:hAnsi="Times New Roman" w:cs="Times New Roman"/>
          <w:sz w:val="24"/>
          <w:szCs w:val="24"/>
        </w:rPr>
      </w:pPr>
      <w:r w:rsidRPr="00200BBE">
        <w:rPr>
          <w:rFonts w:ascii="Times New Roman" w:hAnsi="Times New Roman" w:cs="Times New Roman"/>
          <w:sz w:val="24"/>
          <w:szCs w:val="24"/>
        </w:rPr>
        <w:t>«О внесении изменений и дополнений в бюджет Отрадовского сельского поселения Азовского района на 2014 год и плановый период 2015 и 2016 годов»</w:t>
      </w:r>
      <w:bookmarkStart w:id="0" w:name="_Toc164233559"/>
    </w:p>
    <w:p w:rsidR="00200BBE" w:rsidRPr="00200BBE" w:rsidRDefault="00200BBE" w:rsidP="00200BBE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200BBE">
        <w:rPr>
          <w:rFonts w:ascii="Times New Roman" w:hAnsi="Times New Roman" w:cs="Times New Roman"/>
          <w:b w:val="0"/>
          <w:sz w:val="24"/>
          <w:szCs w:val="24"/>
        </w:rPr>
        <w:t>Внести изменения и дополнения в решение собрания депутатов Отрадовского сельского поселения №41 от 16.12.2013г. «О бюджете Отрадовского сельского поселения Азовского района на 2014 год и плановый период 2015 и 2016 годов»:</w:t>
      </w:r>
    </w:p>
    <w:p w:rsidR="00200BBE" w:rsidRPr="00200BBE" w:rsidRDefault="00200BBE" w:rsidP="00200BBE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200BBE">
        <w:rPr>
          <w:rFonts w:ascii="Times New Roman" w:hAnsi="Times New Roman" w:cs="Times New Roman"/>
          <w:b w:val="0"/>
          <w:sz w:val="24"/>
          <w:szCs w:val="24"/>
        </w:rPr>
        <w:t>1. Пункт 1 статьи 1 изложить в новой редакции:</w:t>
      </w:r>
    </w:p>
    <w:p w:rsidR="00200BBE" w:rsidRPr="00200BBE" w:rsidRDefault="00200BBE" w:rsidP="00200BBE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00BBE">
        <w:rPr>
          <w:rFonts w:ascii="Times New Roman" w:hAnsi="Times New Roman" w:cs="Times New Roman"/>
          <w:sz w:val="24"/>
          <w:szCs w:val="24"/>
        </w:rPr>
        <w:t>«Статья 1. Основные характеристики  бюджета Отрадовского сельского поселения Азовского района на 2014 год</w:t>
      </w:r>
      <w:bookmarkEnd w:id="0"/>
      <w:r w:rsidRPr="00200BBE">
        <w:rPr>
          <w:rFonts w:ascii="Times New Roman" w:hAnsi="Times New Roman" w:cs="Times New Roman"/>
          <w:sz w:val="24"/>
          <w:szCs w:val="24"/>
        </w:rPr>
        <w:t xml:space="preserve"> и плановый период 2015 и 2016 годов</w:t>
      </w:r>
    </w:p>
    <w:p w:rsidR="00200BBE" w:rsidRPr="00200BBE" w:rsidRDefault="00200BBE" w:rsidP="00200B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BBE">
        <w:rPr>
          <w:rFonts w:ascii="Times New Roman" w:hAnsi="Times New Roman"/>
          <w:sz w:val="24"/>
          <w:szCs w:val="24"/>
        </w:rPr>
        <w:t>1. Утвердить основные характеристики  бюджета Отрадовского сельского поселения Азовского района на 2014 год:</w:t>
      </w:r>
    </w:p>
    <w:p w:rsidR="00200BBE" w:rsidRPr="00200BBE" w:rsidRDefault="00200BBE" w:rsidP="00200B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BBE">
        <w:rPr>
          <w:rFonts w:ascii="Times New Roman" w:hAnsi="Times New Roman"/>
          <w:sz w:val="24"/>
          <w:szCs w:val="24"/>
        </w:rPr>
        <w:t>1) общий объем доходов бюджета Отрадовского сельского поселения Азовского района  в сумме 10664,1 тыс. рублей;</w:t>
      </w:r>
    </w:p>
    <w:p w:rsidR="00200BBE" w:rsidRPr="00200BBE" w:rsidRDefault="00200BBE" w:rsidP="00200BB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00BBE">
        <w:rPr>
          <w:rFonts w:ascii="Times New Roman" w:hAnsi="Times New Roman" w:cs="Times New Roman"/>
          <w:sz w:val="24"/>
          <w:szCs w:val="24"/>
        </w:rPr>
        <w:t>2) общий объем расходов бюджета Отрадовского сельского поселения  Азовского района в сумме   10781,0 тыс. рублей;</w:t>
      </w:r>
    </w:p>
    <w:p w:rsidR="00200BBE" w:rsidRPr="00200BBE" w:rsidRDefault="00200BBE" w:rsidP="00200BB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00BBE">
        <w:rPr>
          <w:rFonts w:ascii="Times New Roman" w:hAnsi="Times New Roman" w:cs="Times New Roman"/>
          <w:sz w:val="24"/>
          <w:szCs w:val="24"/>
        </w:rPr>
        <w:t>3) общий объем дефицита бюджета Отрадовского сельского поселения Азовского района в сумме 116,9 тыс. рублей;</w:t>
      </w:r>
    </w:p>
    <w:p w:rsidR="00200BBE" w:rsidRPr="00200BBE" w:rsidRDefault="00200BBE" w:rsidP="00200BBE">
      <w:pPr>
        <w:pStyle w:val="af9"/>
        <w:ind w:left="0" w:right="0" w:firstLine="720"/>
        <w:rPr>
          <w:sz w:val="24"/>
          <w:szCs w:val="24"/>
        </w:rPr>
      </w:pPr>
      <w:r w:rsidRPr="00200BBE">
        <w:rPr>
          <w:sz w:val="24"/>
          <w:szCs w:val="24"/>
        </w:rPr>
        <w:lastRenderedPageBreak/>
        <w:t>4) предельный объем муниципального долга Отрадовского сельского поселения в сумме 6978,0 тыс. рублей.</w:t>
      </w:r>
    </w:p>
    <w:p w:rsidR="00200BBE" w:rsidRPr="00200BBE" w:rsidRDefault="00200BBE" w:rsidP="00200BBE">
      <w:pPr>
        <w:pStyle w:val="af9"/>
        <w:ind w:left="0" w:right="0" w:firstLine="720"/>
        <w:rPr>
          <w:sz w:val="24"/>
          <w:szCs w:val="24"/>
        </w:rPr>
      </w:pPr>
      <w:r w:rsidRPr="00200BBE">
        <w:rPr>
          <w:sz w:val="24"/>
          <w:szCs w:val="24"/>
        </w:rPr>
        <w:t>5) верхний предел муниципального внутреннего долга Отрадовского сельского поселения на 1 января 2015 года в сумме 0,0 тыс. рублей, в том числе верхний предел долга по муниципальным гарантиям Отрадовского сельского поселения в сумме 0,00 тыс. рублей.»</w:t>
      </w:r>
    </w:p>
    <w:p w:rsidR="00200BBE" w:rsidRPr="00200BBE" w:rsidRDefault="00200BBE" w:rsidP="00200BBE">
      <w:pPr>
        <w:spacing w:line="240" w:lineRule="auto"/>
        <w:rPr>
          <w:rFonts w:ascii="Times New Roman" w:hAnsi="Times New Roman"/>
          <w:sz w:val="24"/>
          <w:szCs w:val="24"/>
        </w:rPr>
      </w:pPr>
      <w:r w:rsidRPr="00200BBE">
        <w:rPr>
          <w:rFonts w:ascii="Times New Roman" w:hAnsi="Times New Roman"/>
          <w:sz w:val="24"/>
          <w:szCs w:val="24"/>
        </w:rPr>
        <w:t>2. Приложение №1,№3,№11,№13,№15,№19  изложить в новой редакции.</w:t>
      </w:r>
    </w:p>
    <w:p w:rsidR="00200BBE" w:rsidRPr="00200BBE" w:rsidRDefault="00200BBE" w:rsidP="00200B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BBE">
        <w:rPr>
          <w:rFonts w:ascii="Times New Roman" w:hAnsi="Times New Roman"/>
          <w:sz w:val="24"/>
          <w:szCs w:val="24"/>
        </w:rPr>
        <w:t>3.</w:t>
      </w:r>
      <w:r w:rsidRPr="00200BBE">
        <w:rPr>
          <w:rFonts w:ascii="Times New Roman" w:hAnsi="Times New Roman"/>
          <w:b/>
          <w:sz w:val="24"/>
          <w:szCs w:val="24"/>
        </w:rPr>
        <w:t xml:space="preserve"> </w:t>
      </w:r>
      <w:r w:rsidRPr="00200BBE">
        <w:rPr>
          <w:rFonts w:ascii="Times New Roman" w:hAnsi="Times New Roman"/>
          <w:sz w:val="24"/>
          <w:szCs w:val="24"/>
        </w:rPr>
        <w:t>Настоящее Решение  вступает в силу после принятия решения и  официального его опубликования.</w:t>
      </w:r>
    </w:p>
    <w:p w:rsidR="00200BBE" w:rsidRPr="00200BBE" w:rsidRDefault="00200BBE" w:rsidP="00200B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00BBE" w:rsidRPr="00200BBE" w:rsidRDefault="00200BBE" w:rsidP="00200B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00BBE" w:rsidRPr="00200BBE" w:rsidRDefault="00200BBE" w:rsidP="00200BBE">
      <w:pPr>
        <w:tabs>
          <w:tab w:val="left" w:pos="0"/>
          <w:tab w:val="right" w:pos="10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BBE">
        <w:rPr>
          <w:rFonts w:ascii="Times New Roman" w:hAnsi="Times New Roman"/>
          <w:sz w:val="24"/>
          <w:szCs w:val="24"/>
        </w:rPr>
        <w:t>Глава Отрадовского</w:t>
      </w:r>
    </w:p>
    <w:p w:rsidR="00200BBE" w:rsidRDefault="00200BBE" w:rsidP="00200BBE">
      <w:pPr>
        <w:tabs>
          <w:tab w:val="left" w:pos="0"/>
          <w:tab w:val="right" w:pos="10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BBE">
        <w:rPr>
          <w:rFonts w:ascii="Times New Roman" w:hAnsi="Times New Roman"/>
          <w:sz w:val="24"/>
          <w:szCs w:val="24"/>
        </w:rPr>
        <w:t>сельского поселения                                                           С.Г.Матишов</w:t>
      </w:r>
    </w:p>
    <w:p w:rsidR="002F776E" w:rsidRPr="00200BBE" w:rsidRDefault="002F776E" w:rsidP="00200BBE">
      <w:pPr>
        <w:tabs>
          <w:tab w:val="left" w:pos="0"/>
          <w:tab w:val="right" w:pos="10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150F4" w:rsidRPr="00412356" w:rsidRDefault="00F150F4" w:rsidP="00F150F4">
      <w:pPr>
        <w:pStyle w:val="ae"/>
        <w:rPr>
          <w:sz w:val="22"/>
          <w:szCs w:val="22"/>
        </w:rPr>
      </w:pPr>
      <w:r w:rsidRPr="00412356">
        <w:rPr>
          <w:sz w:val="22"/>
          <w:szCs w:val="22"/>
        </w:rPr>
        <w:t xml:space="preserve">                      </w:t>
      </w:r>
    </w:p>
    <w:p w:rsidR="002F776E" w:rsidRPr="002F776E" w:rsidRDefault="002F776E" w:rsidP="002F776E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2F776E">
        <w:rPr>
          <w:rFonts w:ascii="Times New Roman" w:hAnsi="Times New Roman"/>
          <w:color w:val="000000"/>
        </w:rPr>
        <w:t>Приложение №1</w:t>
      </w:r>
    </w:p>
    <w:p w:rsidR="002F776E" w:rsidRPr="002F776E" w:rsidRDefault="002F776E" w:rsidP="002F776E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color w:val="000000"/>
        </w:rPr>
        <w:t xml:space="preserve">кРешению №51 от 28.05.2014г о внесении </w:t>
      </w:r>
    </w:p>
    <w:p w:rsidR="002F776E" w:rsidRPr="002F776E" w:rsidRDefault="002F776E" w:rsidP="002F776E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color w:val="000000"/>
        </w:rPr>
        <w:t>изменений в бюджет на 2014 год</w:t>
      </w:r>
    </w:p>
    <w:p w:rsidR="002F776E" w:rsidRPr="002F776E" w:rsidRDefault="002F776E" w:rsidP="002F776E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color w:val="000000"/>
        </w:rPr>
        <w:t xml:space="preserve">  и на плановый период 2015 и 2016</w:t>
      </w:r>
    </w:p>
    <w:p w:rsidR="002F776E" w:rsidRPr="002F776E" w:rsidRDefault="002F776E" w:rsidP="002F776E">
      <w:pPr>
        <w:widowControl w:val="0"/>
        <w:tabs>
          <w:tab w:val="center" w:pos="5332"/>
        </w:tabs>
        <w:autoSpaceDE w:val="0"/>
        <w:autoSpaceDN w:val="0"/>
        <w:adjustRightInd w:val="0"/>
        <w:spacing w:before="528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Объем поступлений доходов бюджета Отрадовского сельского </w:t>
      </w:r>
    </w:p>
    <w:p w:rsidR="002F776E" w:rsidRPr="002F776E" w:rsidRDefault="002F776E" w:rsidP="002F776E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поселения на 2014 год</w:t>
      </w:r>
    </w:p>
    <w:p w:rsidR="002F776E" w:rsidRPr="002F776E" w:rsidRDefault="002F776E" w:rsidP="002F776E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(тыс. рублей)</w:t>
      </w:r>
    </w:p>
    <w:p w:rsidR="002F776E" w:rsidRPr="002F776E" w:rsidRDefault="002F776E" w:rsidP="002F776E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Код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Код бюджетной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Наименование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</w:rPr>
        <w:tab/>
      </w:r>
    </w:p>
    <w:p w:rsidR="002F776E" w:rsidRPr="002F776E" w:rsidRDefault="002F776E" w:rsidP="002F776E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классификации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Наименование статьи доходов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Сумма</w:t>
      </w:r>
    </w:p>
    <w:p w:rsidR="002F776E" w:rsidRPr="002F776E" w:rsidRDefault="002F776E" w:rsidP="002F776E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Российской Федерации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1 00 00000 00 0000 000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НАЛОГОВЫЕ И НЕНАЛОГОВЫЕ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6 978,0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ДОХОДЫ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1 01 00000 00 0000 000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НАЛОГИ НА ПРИБЫЛЬ, ДОХОДЫ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624,3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1 01 02000 01 0000 110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 на доходы физических лиц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624,3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1 01 02010 01 0000 110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 на доходы физических лиц с доходов,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624,3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источником которых является налоговый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агент,за исключением доходов,в отношении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 которых исчисление и уплата налога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осуществляется в соответствии со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статьями 227,227.1 и 228 Налогового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кодекса Российсской Федерации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1 03 00000 00 0000 000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НАЛОГИ НА ТОВАРЫ (РАБОТЫ,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544,8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УСЛУГИ), РЕАЛИЗУЕМЫЕ НА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ТЕРРИТОРИИ РОССИЙСКОЙ ФЕДЕРАЦИИ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1 03 02000 01 0000 110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Акцизы по подакцизным товарам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544,8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(продукции), производимым на территории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Российской Федерации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1 03 02230 01 0000 110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Доходы от уплаты акцизов на дизельное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199,4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топливо,подлежащие распределению между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 бюджетами субъектов Российской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Федерации и местными бюджетами с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учетом установленных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дифференцированных нормативов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1 03 02240 01 0000 110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Доходы от уплаты акцизов на моторные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4,1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lastRenderedPageBreak/>
        <w:tab/>
      </w:r>
      <w:r w:rsidRPr="002F776E">
        <w:rPr>
          <w:rFonts w:ascii="Times New Roman" w:hAnsi="Times New Roman"/>
          <w:b/>
          <w:bCs/>
          <w:color w:val="000000"/>
        </w:rPr>
        <w:t xml:space="preserve">масла для дизельных и (или)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карбюраторных (инжекторных)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двигателей,подлежащие распределению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между бюджетами субъектов Российской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Федерации и местными бюджетами с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учетом установленных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дифференцированных нормативов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отчислений в местные бюджеты </w:t>
      </w:r>
    </w:p>
    <w:p w:rsidR="002F776E" w:rsidRPr="002F776E" w:rsidRDefault="002F776E" w:rsidP="002F776E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1 03 02250 01 0000 110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Доходы от уплаты акцизов на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322,9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автомобильный бензин,подлежащие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распределению между бюджетами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субъектов Российской Федерации и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местными бюджетами с учетом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установленных дифференцированных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1 03 02260 01 0000 110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Доходы от уплаты акцизов на прямогонный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18,4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 бензин,подлежащие распределению между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бюджетами субъектов Российской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Федерации и местными бюджетами с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учетом установленных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дифференцированных нормативов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1 05 00000 00 0000 000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НАЛОГИ НА СОВОКУПНЫЙ ДОХОД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1 076,9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1 05 01000 00 0000 110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Налог, взимаемый в связи с применением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334,0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упрощенной системы налогообложения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1 05 01010 01 0000 110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334,0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налогообложения доходы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1 05 01011 01 0000 110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334,0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налогообложения доходы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1 05 03000 01 0000 110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Единый сельскохозяйственный налог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742,9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1 05 03010 01 0000 110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Единый сельскохозяйственный налог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742,9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1 06 00000 00 0000 000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НАЛОГИ НА ИМУЩЕСТВО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3 254,5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1 06 01000 00 0000 110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 на имущество физических лиц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85,3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1 06 01030 10 0000 110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 на имущество физических лиц,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85,3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взимаемый по ставкам, применяемым к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объектам налогообложения,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расположенным в границах поселений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1 06 06000 00 0000 110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Земельный налог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3 169,2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1 06 06010 00 0000 110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3 053,1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подпунктом 1 пункта 1 статьи 394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1 06 06013 10 0000 110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3 053,1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подпунктом 1 пункта 1 статьи 394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и применяемым к объектам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налогообложения, расположенным в </w:t>
      </w:r>
    </w:p>
    <w:p w:rsidR="002F776E" w:rsidRPr="002F776E" w:rsidRDefault="002F776E" w:rsidP="002F776E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1 06 06020 00 0000 110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116,1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подпунктом 2 пункта 1 статьи 394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1 06 06023 10 0000 110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116,1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подпунктом 2 пункта 1 статьи 394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lastRenderedPageBreak/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и применяемым к объектам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налогообложения, расположенным в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1 08 00000 00 0000 000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ГОСУДАРСТВЕННАЯ ПОШЛИНА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119,8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1 08 04000 01 0000 110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Государственная пошлина за совершение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119,8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нотариальных действий (за исключением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действий, совершаемых консульскими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учреждениями Российской Федерации)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1 08 04020 01 0000 110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Государственная пошлина за совершение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119,8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нотариальных действий должностными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лицами органов местного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самоуправления,уполномоченными в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соответствии с законодательными актами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Российской Федерации на совершение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нотариальных действий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1 08 04020 10 0000 110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Государственная пошлина за совершение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119,8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нотариальных действий должностными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лицами органов местного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самоуправления,уполномоченными в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соответствии с законодательными актами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Российской Федерации на совершение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нотариальных действий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1 09 00000 00 0000 000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ЗАДОЛЖЕННОСТЬ И ПЕРЕРАСЧЕТЫ ПО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3,1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ОТМЕНЕННЫМ НАЛОГАМ, СБОРАМ И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ИНЫМ ОБЯЗАТЕЛЬНЫМ ПЛАТЕЖАМ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1 09 04000 00 0000 110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Налоги на имущество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3,1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1 09 04050 00 0000 110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Земельный налог (по обязательствам,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3,1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возникшим до 1 января 2006 года)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1 09 04053 10 0000 110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Земельный налог(по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3,1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обязательствам,возникшим до 1 января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2006 года),мобилизуемый на территориях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поселений </w:t>
      </w:r>
    </w:p>
    <w:p w:rsidR="002F776E" w:rsidRPr="002F776E" w:rsidRDefault="002F776E" w:rsidP="002F776E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1 11 00000 00 0000 000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ДОХОДЫ ОТ ИСПОЛЬЗОВАНИЯ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1 296,1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ИМУЩЕСТВА, НАХОДЯЩЕГОСЯ В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ГОСУДАРСТВЕННОЙ И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МУНИЦИПАЛЬНОЙ СОБСТВЕННОСТИ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1 11 05000 00 0000 120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Доходы, получаемые в виде арендной либо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1 296,1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иной платы за передачу в возмездное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пользование государственного и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муниципального имущества (за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исключением имущества бюджетных и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автономных учреждений, а также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имущества государственных и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муниципальных унитарных предприятий, в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том числе казенных)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1 11 05010 00 0000 120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Доходы, получаемые в виде арендной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1 296,1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платы за земельные участки,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государственная собственность на которые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не разграничена, а также средства от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продажи права на заключение договоров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аренды указанных земельных участков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1 11 05013 10 0000 120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Доходы, получаемые в виде арендной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1 296,1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платы за земельные участки,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государственная собственность на которые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не разграничена и которые расположены в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lastRenderedPageBreak/>
        <w:tab/>
      </w:r>
      <w:r w:rsidRPr="002F776E">
        <w:rPr>
          <w:rFonts w:ascii="Times New Roman" w:hAnsi="Times New Roman"/>
          <w:b/>
          <w:bCs/>
          <w:color w:val="000000"/>
        </w:rPr>
        <w:t xml:space="preserve">границах поселений, а также средства от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продажи права на заключение договоров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аренды указанных земельных участков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1 14 00000 00 0000 000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ДОХОДЫ ОТ ПРОДАЖИ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58,5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МАТЕРИАЛЬНЫХ И НЕМАТЕРИАЛЬНЫХ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АКТИВОВ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1 14 06000 00 0000 430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Доходы от продажи земельных участков,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58,5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находящихся в государственной и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муниципальной собственности (за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исключением земельных участков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бюджетных и автономных учреждений)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1 14 06010 00 0000 430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Доходы от продажи земельных участков,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58,5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государственная собственность на которые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не разграничена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1 14 06013 10 0000 430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Доходы от продажи земельных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58,5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участков,государственная собственность на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которые не разграничена и которые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расположены в границах поселений </w:t>
      </w:r>
    </w:p>
    <w:p w:rsidR="002F776E" w:rsidRPr="002F776E" w:rsidRDefault="002F776E" w:rsidP="002F776E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2 00 00000 00 0000 000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БЕЗВОЗМЕЗДНЫЕ ПОСТУПЛЕНИЯ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3 686,1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2 02 00000 00 0000 000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Безвозмездные поступления от других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3 686,1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бюджетов бюджетной системы Российской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Федерации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2 02 01000 00 0000 151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Дотации бюджетам субъектов Российской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2 788,7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Федерации и муниципальных образований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2 02 01001 00 0000 151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Дотации на выравнивание бюджетной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2 788,7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обеспеченности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2 02 01001 10 0000 151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Дотации бюджетам поселений на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2 788,7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выравнивание бюджетной обеспеченности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2 02 03000 00 0000 151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Субвенции бюджетам субъектов Российской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154,6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 Федерации и муниципальных образований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2 02 03015 00 0000 151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Субвенции бюджетам на осуществление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154,4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первичного воинского учета на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территориях, где отсутствуют военные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2 02 03015 10 0000 151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Субвенции бюджетам поселений на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154,4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осуществление первичного воинского учета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 на территориях, где отсутствуют военные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комиссариаты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2 02 03024 00 0000 151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Субвенции местным бюджетам на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0,2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выполнение передаваемых полномочий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субъектов Российской Федерации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2 02 03024 10 0000 151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Субвенции местным бюджетам поселений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0,2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на выполнение передаваемых полномочий 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субъектов Российской Федерации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2 02 04000 00 0000 151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Иные межбюджетные трансферты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742,8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2 02 04999 00 0000 151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Прочие межбюджетные трансферты,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742,8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передаваемые бюджетам </w:t>
      </w:r>
    </w:p>
    <w:p w:rsidR="002F776E" w:rsidRPr="002F776E" w:rsidRDefault="002F776E" w:rsidP="002F776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2 02 04999 10 0000 151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Прочие межбюджетные трансферты,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742,8</w:t>
      </w:r>
    </w:p>
    <w:p w:rsidR="002F776E" w:rsidRPr="002F776E" w:rsidRDefault="002F776E" w:rsidP="002F776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передаваемые бюджетам поселений </w:t>
      </w:r>
    </w:p>
    <w:p w:rsidR="002F776E" w:rsidRPr="002F776E" w:rsidRDefault="002F776E" w:rsidP="002F776E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 xml:space="preserve">Всего доходов </w:t>
      </w: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b/>
          <w:bCs/>
          <w:color w:val="000000"/>
        </w:rPr>
        <w:t>10 664,1</w:t>
      </w:r>
    </w:p>
    <w:p w:rsidR="002F776E" w:rsidRPr="002F776E" w:rsidRDefault="002F776E" w:rsidP="002F776E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color w:val="000000"/>
        </w:rPr>
        <w:t xml:space="preserve">Глава Отрадовского </w:t>
      </w:r>
    </w:p>
    <w:p w:rsidR="002F776E" w:rsidRPr="002F776E" w:rsidRDefault="002F776E" w:rsidP="002F776E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F776E">
        <w:rPr>
          <w:rFonts w:ascii="Times New Roman" w:hAnsi="Times New Roman"/>
        </w:rPr>
        <w:tab/>
      </w:r>
      <w:r w:rsidRPr="002F776E">
        <w:rPr>
          <w:rFonts w:ascii="Times New Roman" w:hAnsi="Times New Roman"/>
          <w:color w:val="000000"/>
        </w:rPr>
        <w:t>сельского поселения                                                           С.Г.Матишов</w:t>
      </w:r>
    </w:p>
    <w:p w:rsidR="00BF4FFA" w:rsidRDefault="00BF4FFA" w:rsidP="00AE33B7">
      <w:pPr>
        <w:pStyle w:val="ab"/>
        <w:rPr>
          <w:sz w:val="22"/>
          <w:szCs w:val="22"/>
        </w:rPr>
        <w:sectPr w:rsidR="00BF4FFA" w:rsidSect="00FE2AB6">
          <w:headerReference w:type="even" r:id="rId8"/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7947E0" w:rsidRPr="007947E0" w:rsidRDefault="007947E0" w:rsidP="007947E0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7947E0">
        <w:rPr>
          <w:rFonts w:ascii="Times New Roman" w:hAnsi="Times New Roman"/>
          <w:color w:val="000000"/>
        </w:rPr>
        <w:lastRenderedPageBreak/>
        <w:t>Приложение  № 3</w:t>
      </w:r>
    </w:p>
    <w:p w:rsidR="007947E0" w:rsidRPr="007947E0" w:rsidRDefault="007947E0" w:rsidP="007947E0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7947E0">
        <w:rPr>
          <w:rFonts w:ascii="Times New Roman" w:hAnsi="Times New Roman"/>
          <w:color w:val="000000"/>
        </w:rPr>
        <w:t xml:space="preserve">к решению Собрания </w:t>
      </w:r>
    </w:p>
    <w:p w:rsidR="007947E0" w:rsidRPr="007947E0" w:rsidRDefault="007947E0" w:rsidP="007947E0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7947E0">
        <w:rPr>
          <w:rFonts w:ascii="Times New Roman" w:hAnsi="Times New Roman"/>
          <w:color w:val="000000"/>
        </w:rPr>
        <w:t xml:space="preserve">депутатов Отрадовского сельского поселения </w:t>
      </w:r>
    </w:p>
    <w:p w:rsidR="007947E0" w:rsidRPr="007947E0" w:rsidRDefault="007947E0" w:rsidP="007947E0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7947E0">
        <w:rPr>
          <w:rFonts w:ascii="Times New Roman" w:hAnsi="Times New Roman"/>
          <w:color w:val="000000"/>
        </w:rPr>
        <w:t xml:space="preserve">№ 51 от 28.05.2014г "О внесении изменений в бюджет </w:t>
      </w:r>
    </w:p>
    <w:p w:rsidR="007947E0" w:rsidRPr="007947E0" w:rsidRDefault="007947E0" w:rsidP="007947E0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7947E0">
        <w:rPr>
          <w:rFonts w:ascii="Times New Roman" w:hAnsi="Times New Roman"/>
          <w:color w:val="000000"/>
        </w:rPr>
        <w:t xml:space="preserve">Отрадовского сельского поселения Азовского района </w:t>
      </w:r>
    </w:p>
    <w:p w:rsidR="007947E0" w:rsidRPr="007947E0" w:rsidRDefault="007947E0" w:rsidP="007947E0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7947E0">
        <w:rPr>
          <w:rFonts w:ascii="Times New Roman" w:hAnsi="Times New Roman"/>
          <w:color w:val="000000"/>
        </w:rPr>
        <w:t>на 2014 год и на плановый период 2015 – 2016 годов"</w:t>
      </w:r>
    </w:p>
    <w:p w:rsidR="007947E0" w:rsidRPr="007947E0" w:rsidRDefault="007947E0" w:rsidP="007947E0">
      <w:pPr>
        <w:widowControl w:val="0"/>
        <w:tabs>
          <w:tab w:val="center" w:pos="7623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7947E0" w:rsidRPr="007947E0" w:rsidRDefault="007947E0" w:rsidP="007947E0">
      <w:pPr>
        <w:jc w:val="center"/>
        <w:outlineLvl w:val="0"/>
        <w:rPr>
          <w:rFonts w:ascii="Times New Roman" w:hAnsi="Times New Roman"/>
          <w:b/>
          <w:bCs/>
        </w:rPr>
      </w:pPr>
      <w:r w:rsidRPr="007947E0">
        <w:rPr>
          <w:rFonts w:ascii="Times New Roman" w:hAnsi="Times New Roman"/>
          <w:b/>
          <w:bCs/>
        </w:rPr>
        <w:t>Источники финансирования дефицита бюджета</w:t>
      </w:r>
    </w:p>
    <w:p w:rsidR="007947E0" w:rsidRPr="007947E0" w:rsidRDefault="007947E0" w:rsidP="007947E0">
      <w:pPr>
        <w:jc w:val="center"/>
        <w:outlineLvl w:val="0"/>
        <w:rPr>
          <w:rFonts w:ascii="Times New Roman" w:hAnsi="Times New Roman"/>
          <w:b/>
          <w:bCs/>
        </w:rPr>
      </w:pPr>
      <w:r w:rsidRPr="007947E0">
        <w:rPr>
          <w:rFonts w:ascii="Times New Roman" w:hAnsi="Times New Roman"/>
          <w:b/>
          <w:bCs/>
        </w:rPr>
        <w:t>Отрадовского сельского поселения Азовского района на 2014 год</w:t>
      </w:r>
    </w:p>
    <w:p w:rsidR="007947E0" w:rsidRPr="007947E0" w:rsidRDefault="007947E0" w:rsidP="007947E0">
      <w:pPr>
        <w:jc w:val="center"/>
        <w:rPr>
          <w:rFonts w:ascii="Times New Roman" w:hAnsi="Times New Roman"/>
          <w:b/>
          <w:bCs/>
        </w:rPr>
      </w:pPr>
    </w:p>
    <w:p w:rsidR="007947E0" w:rsidRPr="007947E0" w:rsidRDefault="007947E0" w:rsidP="007947E0">
      <w:pPr>
        <w:jc w:val="right"/>
        <w:rPr>
          <w:rFonts w:ascii="Times New Roman" w:hAnsi="Times New Roman"/>
          <w:b/>
          <w:bCs/>
        </w:rPr>
      </w:pPr>
      <w:r w:rsidRPr="007947E0">
        <w:rPr>
          <w:rFonts w:ascii="Times New Roman" w:hAnsi="Times New Roman"/>
          <w:b/>
          <w:bCs/>
        </w:rPr>
        <w:t>(</w:t>
      </w:r>
      <w:r w:rsidRPr="007947E0">
        <w:rPr>
          <w:rFonts w:ascii="Times New Roman" w:hAnsi="Times New Roman"/>
        </w:rPr>
        <w:t>тыс. рублей)</w:t>
      </w:r>
    </w:p>
    <w:tbl>
      <w:tblPr>
        <w:tblpPr w:leftFromText="180" w:rightFromText="180" w:vertAnchor="text" w:horzAnchor="margin" w:tblpXSpec="center" w:tblpY="55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2"/>
        <w:gridCol w:w="4859"/>
        <w:gridCol w:w="1260"/>
      </w:tblGrid>
      <w:tr w:rsidR="007947E0" w:rsidRPr="007947E0" w:rsidTr="00DD171C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jc w:val="center"/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>Код БК РФ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jc w:val="center"/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jc w:val="center"/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>Сумма</w:t>
            </w:r>
          </w:p>
        </w:tc>
      </w:tr>
      <w:tr w:rsidR="007947E0" w:rsidRPr="007947E0" w:rsidTr="00DD171C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  <w:b/>
              </w:rPr>
            </w:pPr>
            <w:r w:rsidRPr="007947E0">
              <w:rPr>
                <w:rFonts w:ascii="Times New Roman" w:hAnsi="Times New Roman"/>
                <w:b/>
              </w:rPr>
              <w:t>951 01 00 00 00 00 0000 000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  <w:b/>
              </w:rPr>
            </w:pPr>
            <w:r w:rsidRPr="007947E0">
              <w:rPr>
                <w:rFonts w:ascii="Times New Roman" w:hAnsi="Times New Roman"/>
                <w:b/>
              </w:rPr>
              <w:t>ИСТОЧНИКИ ВНУТРЕННЕГО ФИНАНСИРОВАНИЯ ДЕФИЦ</w:t>
            </w:r>
            <w:r w:rsidRPr="007947E0">
              <w:rPr>
                <w:rFonts w:ascii="Times New Roman" w:hAnsi="Times New Roman"/>
                <w:b/>
              </w:rPr>
              <w:t>И</w:t>
            </w:r>
            <w:r w:rsidRPr="007947E0">
              <w:rPr>
                <w:rFonts w:ascii="Times New Roman" w:hAnsi="Times New Roman"/>
                <w:b/>
              </w:rPr>
              <w:t>ТОВ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7E0" w:rsidRPr="007947E0" w:rsidRDefault="007947E0" w:rsidP="00DD171C">
            <w:pPr>
              <w:jc w:val="right"/>
              <w:rPr>
                <w:rFonts w:ascii="Times New Roman" w:hAnsi="Times New Roman"/>
                <w:b/>
              </w:rPr>
            </w:pPr>
            <w:r w:rsidRPr="007947E0">
              <w:rPr>
                <w:rFonts w:ascii="Times New Roman" w:hAnsi="Times New Roman"/>
                <w:b/>
              </w:rPr>
              <w:t>116,9</w:t>
            </w:r>
          </w:p>
        </w:tc>
      </w:tr>
      <w:tr w:rsidR="007947E0" w:rsidRPr="007947E0" w:rsidTr="00DD171C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  <w:b/>
              </w:rPr>
            </w:pPr>
            <w:r w:rsidRPr="007947E0">
              <w:rPr>
                <w:rFonts w:ascii="Times New Roman" w:hAnsi="Times New Roman"/>
                <w:b/>
              </w:rPr>
              <w:t>951 01 05 00 00 00 0000 000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  <w:b/>
              </w:rPr>
            </w:pPr>
            <w:r w:rsidRPr="007947E0">
              <w:rPr>
                <w:rFonts w:ascii="Times New Roman" w:hAnsi="Times New Roman"/>
                <w:b/>
              </w:rPr>
              <w:t>Изменение остатков средств на сч</w:t>
            </w:r>
            <w:r w:rsidRPr="007947E0">
              <w:rPr>
                <w:rFonts w:ascii="Times New Roman" w:hAnsi="Times New Roman"/>
                <w:b/>
              </w:rPr>
              <w:t>е</w:t>
            </w:r>
            <w:r w:rsidRPr="007947E0">
              <w:rPr>
                <w:rFonts w:ascii="Times New Roman" w:hAnsi="Times New Roman"/>
                <w:b/>
              </w:rPr>
              <w:t>тах по учету средств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7E0" w:rsidRPr="007947E0" w:rsidRDefault="007947E0" w:rsidP="00DD171C">
            <w:pPr>
              <w:jc w:val="right"/>
              <w:rPr>
                <w:rFonts w:ascii="Times New Roman" w:hAnsi="Times New Roman"/>
                <w:b/>
              </w:rPr>
            </w:pPr>
            <w:r w:rsidRPr="007947E0">
              <w:rPr>
                <w:rFonts w:ascii="Times New Roman" w:hAnsi="Times New Roman"/>
                <w:b/>
              </w:rPr>
              <w:t>116,9</w:t>
            </w:r>
          </w:p>
        </w:tc>
      </w:tr>
      <w:tr w:rsidR="007947E0" w:rsidRPr="007947E0" w:rsidTr="00DD171C">
        <w:trPr>
          <w:trHeight w:val="664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  <w:lang w:val="en-US"/>
              </w:rPr>
            </w:pPr>
            <w:r w:rsidRPr="007947E0">
              <w:rPr>
                <w:rFonts w:ascii="Times New Roman" w:hAnsi="Times New Roman"/>
                <w:lang w:val="en-US"/>
              </w:rPr>
              <w:t>951 01 05 00 00 00 0000 500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>Увеличение остатков средств бюдж</w:t>
            </w:r>
            <w:r w:rsidRPr="007947E0">
              <w:rPr>
                <w:rFonts w:ascii="Times New Roman" w:hAnsi="Times New Roman"/>
              </w:rPr>
              <w:t>е</w:t>
            </w:r>
            <w:r w:rsidRPr="007947E0">
              <w:rPr>
                <w:rFonts w:ascii="Times New Roman" w:hAnsi="Times New Roman"/>
              </w:rPr>
              <w:t>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7E0" w:rsidRPr="007947E0" w:rsidRDefault="007947E0" w:rsidP="00DD171C">
            <w:pPr>
              <w:jc w:val="right"/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>- 10664,1</w:t>
            </w:r>
          </w:p>
        </w:tc>
      </w:tr>
      <w:tr w:rsidR="007947E0" w:rsidRPr="007947E0" w:rsidTr="00DD171C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>951 01 05 02 00 00 0000 500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7E0" w:rsidRPr="007947E0" w:rsidRDefault="007947E0" w:rsidP="00DD171C">
            <w:pPr>
              <w:jc w:val="right"/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>- 10664,1</w:t>
            </w:r>
          </w:p>
        </w:tc>
      </w:tr>
      <w:tr w:rsidR="007947E0" w:rsidRPr="007947E0" w:rsidTr="00DD171C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>951 01 05 02 01 00 0000 510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>Увеличение прочих остатков дене</w:t>
            </w:r>
            <w:r w:rsidRPr="007947E0">
              <w:rPr>
                <w:rFonts w:ascii="Times New Roman" w:hAnsi="Times New Roman"/>
              </w:rPr>
              <w:t>ж</w:t>
            </w:r>
            <w:r w:rsidRPr="007947E0">
              <w:rPr>
                <w:rFonts w:ascii="Times New Roman" w:hAnsi="Times New Roman"/>
              </w:rPr>
              <w:t>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7E0" w:rsidRPr="007947E0" w:rsidRDefault="007947E0" w:rsidP="00DD171C">
            <w:pPr>
              <w:jc w:val="right"/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>- 10664,1</w:t>
            </w:r>
          </w:p>
        </w:tc>
      </w:tr>
      <w:tr w:rsidR="007947E0" w:rsidRPr="007947E0" w:rsidTr="00DD171C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 xml:space="preserve">951 01 05 02 01 </w:t>
            </w:r>
            <w:r w:rsidRPr="007947E0">
              <w:rPr>
                <w:rFonts w:ascii="Times New Roman" w:hAnsi="Times New Roman"/>
                <w:lang w:val="en-US"/>
              </w:rPr>
              <w:t>10</w:t>
            </w:r>
            <w:r w:rsidRPr="007947E0">
              <w:rPr>
                <w:rFonts w:ascii="Times New Roman" w:hAnsi="Times New Roman"/>
              </w:rPr>
              <w:t xml:space="preserve">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>Увеличение прочих остатков дене</w:t>
            </w:r>
            <w:r w:rsidRPr="007947E0">
              <w:rPr>
                <w:rFonts w:ascii="Times New Roman" w:hAnsi="Times New Roman"/>
              </w:rPr>
              <w:t>ж</w:t>
            </w:r>
            <w:r w:rsidRPr="007947E0">
              <w:rPr>
                <w:rFonts w:ascii="Times New Roman" w:hAnsi="Times New Roman"/>
              </w:rPr>
              <w:t>ных средств бюджетов поселений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7E0" w:rsidRPr="007947E0" w:rsidRDefault="007947E0" w:rsidP="00DD171C">
            <w:pPr>
              <w:jc w:val="right"/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>- 10664,1</w:t>
            </w:r>
          </w:p>
        </w:tc>
      </w:tr>
      <w:tr w:rsidR="007947E0" w:rsidRPr="007947E0" w:rsidTr="00DD171C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>951 01 05 00 00 00 0000 600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>Уменьшение остатков средств бюдж</w:t>
            </w:r>
            <w:r w:rsidRPr="007947E0">
              <w:rPr>
                <w:rFonts w:ascii="Times New Roman" w:hAnsi="Times New Roman"/>
              </w:rPr>
              <w:t>е</w:t>
            </w:r>
            <w:r w:rsidRPr="007947E0">
              <w:rPr>
                <w:rFonts w:ascii="Times New Roman" w:hAnsi="Times New Roman"/>
              </w:rPr>
              <w:t>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7E0" w:rsidRPr="007947E0" w:rsidRDefault="007947E0" w:rsidP="00DD171C">
            <w:pPr>
              <w:jc w:val="right"/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 xml:space="preserve"> 10781,0</w:t>
            </w:r>
          </w:p>
        </w:tc>
      </w:tr>
      <w:tr w:rsidR="007947E0" w:rsidRPr="007947E0" w:rsidTr="00DD171C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>951 01 05 02 00 00 0000 600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 xml:space="preserve">Уменьшение прочих остатков средств бюджетов 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7E0" w:rsidRPr="007947E0" w:rsidRDefault="007947E0" w:rsidP="00DD171C">
            <w:pPr>
              <w:jc w:val="right"/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 xml:space="preserve"> 10781,0</w:t>
            </w:r>
          </w:p>
        </w:tc>
      </w:tr>
      <w:tr w:rsidR="007947E0" w:rsidRPr="007947E0" w:rsidTr="00DD171C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>951 01 05 02 01 00 0000 610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>Уменьшение прочих остатков дене</w:t>
            </w:r>
            <w:r w:rsidRPr="007947E0">
              <w:rPr>
                <w:rFonts w:ascii="Times New Roman" w:hAnsi="Times New Roman"/>
              </w:rPr>
              <w:t>ж</w:t>
            </w:r>
            <w:r w:rsidRPr="007947E0">
              <w:rPr>
                <w:rFonts w:ascii="Times New Roman" w:hAnsi="Times New Roman"/>
              </w:rPr>
              <w:t>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7E0" w:rsidRPr="007947E0" w:rsidRDefault="007947E0" w:rsidP="00DD171C">
            <w:pPr>
              <w:jc w:val="right"/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 xml:space="preserve"> 10781,0</w:t>
            </w:r>
          </w:p>
        </w:tc>
      </w:tr>
      <w:tr w:rsidR="007947E0" w:rsidRPr="007947E0" w:rsidTr="00DD171C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 xml:space="preserve">951 01 05 02 01 </w:t>
            </w:r>
            <w:r w:rsidRPr="007947E0">
              <w:rPr>
                <w:rFonts w:ascii="Times New Roman" w:hAnsi="Times New Roman"/>
                <w:lang w:val="en-US"/>
              </w:rPr>
              <w:t>10</w:t>
            </w:r>
            <w:r w:rsidRPr="007947E0">
              <w:rPr>
                <w:rFonts w:ascii="Times New Roman" w:hAnsi="Times New Roman"/>
              </w:rPr>
              <w:t xml:space="preserve">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>Уменьшение прочих остатков дене</w:t>
            </w:r>
            <w:r w:rsidRPr="007947E0">
              <w:rPr>
                <w:rFonts w:ascii="Times New Roman" w:hAnsi="Times New Roman"/>
              </w:rPr>
              <w:t>ж</w:t>
            </w:r>
            <w:r w:rsidRPr="007947E0">
              <w:rPr>
                <w:rFonts w:ascii="Times New Roman" w:hAnsi="Times New Roman"/>
              </w:rPr>
              <w:t>ных средств бюджетов поселений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7E0" w:rsidRPr="007947E0" w:rsidRDefault="007947E0" w:rsidP="00DD171C">
            <w:pPr>
              <w:jc w:val="right"/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 xml:space="preserve"> 10781,0</w:t>
            </w:r>
          </w:p>
        </w:tc>
      </w:tr>
      <w:tr w:rsidR="007947E0" w:rsidRPr="007947E0" w:rsidTr="00DD171C">
        <w:trPr>
          <w:trHeight w:val="510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</w:rPr>
            </w:pP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47E0" w:rsidRPr="007947E0" w:rsidRDefault="007947E0" w:rsidP="00DD171C">
            <w:pPr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7E0" w:rsidRPr="007947E0" w:rsidRDefault="007947E0" w:rsidP="00DD171C">
            <w:pPr>
              <w:jc w:val="right"/>
              <w:rPr>
                <w:rFonts w:ascii="Times New Roman" w:hAnsi="Times New Roman"/>
              </w:rPr>
            </w:pPr>
            <w:r w:rsidRPr="007947E0">
              <w:rPr>
                <w:rFonts w:ascii="Times New Roman" w:hAnsi="Times New Roman"/>
              </w:rPr>
              <w:t xml:space="preserve"> 116,9</w:t>
            </w:r>
          </w:p>
        </w:tc>
      </w:tr>
    </w:tbl>
    <w:p w:rsidR="007947E0" w:rsidRPr="007947E0" w:rsidRDefault="007947E0" w:rsidP="007947E0">
      <w:pPr>
        <w:outlineLvl w:val="0"/>
        <w:rPr>
          <w:rFonts w:ascii="Times New Roman" w:hAnsi="Times New Roman"/>
        </w:rPr>
      </w:pPr>
    </w:p>
    <w:p w:rsidR="007947E0" w:rsidRPr="007947E0" w:rsidRDefault="007947E0" w:rsidP="007947E0">
      <w:pPr>
        <w:outlineLvl w:val="0"/>
        <w:rPr>
          <w:rFonts w:ascii="Times New Roman" w:hAnsi="Times New Roman"/>
        </w:rPr>
      </w:pPr>
    </w:p>
    <w:p w:rsidR="007947E0" w:rsidRPr="007947E0" w:rsidRDefault="007947E0" w:rsidP="007947E0">
      <w:pPr>
        <w:outlineLvl w:val="0"/>
        <w:rPr>
          <w:rFonts w:ascii="Times New Roman" w:hAnsi="Times New Roman"/>
        </w:rPr>
      </w:pPr>
    </w:p>
    <w:p w:rsidR="007947E0" w:rsidRPr="007947E0" w:rsidRDefault="007947E0" w:rsidP="007947E0">
      <w:pPr>
        <w:outlineLvl w:val="0"/>
        <w:rPr>
          <w:rFonts w:ascii="Times New Roman" w:hAnsi="Times New Roman"/>
        </w:rPr>
      </w:pPr>
    </w:p>
    <w:p w:rsidR="007947E0" w:rsidRPr="007947E0" w:rsidRDefault="007947E0" w:rsidP="007947E0">
      <w:pPr>
        <w:outlineLvl w:val="0"/>
        <w:rPr>
          <w:rFonts w:ascii="Times New Roman" w:hAnsi="Times New Roman"/>
        </w:rPr>
      </w:pPr>
      <w:r w:rsidRPr="007947E0">
        <w:rPr>
          <w:rFonts w:ascii="Times New Roman" w:hAnsi="Times New Roman"/>
        </w:rPr>
        <w:t>Глава Отрадовского</w:t>
      </w:r>
    </w:p>
    <w:p w:rsidR="007947E0" w:rsidRPr="007947E0" w:rsidRDefault="007947E0" w:rsidP="007947E0">
      <w:pPr>
        <w:rPr>
          <w:rFonts w:ascii="Times New Roman" w:hAnsi="Times New Roman"/>
        </w:rPr>
      </w:pPr>
      <w:r w:rsidRPr="007947E0">
        <w:rPr>
          <w:rFonts w:ascii="Times New Roman" w:hAnsi="Times New Roman"/>
        </w:rPr>
        <w:t>сельского поселения                                                        С.Г.Матишов</w:t>
      </w:r>
    </w:p>
    <w:p w:rsidR="00BD080A" w:rsidRDefault="00BD080A" w:rsidP="00BF4FFA">
      <w:pPr>
        <w:rPr>
          <w:sz w:val="28"/>
          <w:szCs w:val="28"/>
        </w:rPr>
        <w:sectPr w:rsidR="00BD080A" w:rsidSect="00BF4FFA"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606C84" w:rsidRPr="00606C84" w:rsidRDefault="00606C84" w:rsidP="00606C84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  <w:color w:val="000000"/>
        </w:rPr>
        <w:lastRenderedPageBreak/>
        <w:t>Приложение №11</w:t>
      </w:r>
    </w:p>
    <w:p w:rsidR="00606C84" w:rsidRPr="00606C84" w:rsidRDefault="00606C84" w:rsidP="00606C84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к Решению №51 от 28.05.2014г</w:t>
      </w:r>
    </w:p>
    <w:p w:rsidR="00606C84" w:rsidRPr="00606C84" w:rsidRDefault="00606C84" w:rsidP="00606C84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«О внесении изменений в бюджет на 2014 год</w:t>
      </w:r>
    </w:p>
    <w:p w:rsidR="00606C84" w:rsidRPr="00606C84" w:rsidRDefault="00606C84" w:rsidP="00606C84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  и на плановый период 2015 и 2016 годов»</w:t>
      </w:r>
    </w:p>
    <w:p w:rsidR="00606C84" w:rsidRPr="00606C84" w:rsidRDefault="00606C84" w:rsidP="00606C84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606C84" w:rsidRPr="00606C84" w:rsidRDefault="00606C84" w:rsidP="00606C84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по разделам, подразделам, целевым статьям (муниципальным</w:t>
      </w:r>
    </w:p>
    <w:p w:rsidR="00606C84" w:rsidRPr="00606C84" w:rsidRDefault="00606C84" w:rsidP="00606C84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 xml:space="preserve">программам Отрадовского сельского поселения и непрограммным направлениям </w:t>
      </w:r>
    </w:p>
    <w:p w:rsidR="00606C84" w:rsidRPr="00606C84" w:rsidRDefault="00606C84" w:rsidP="00606C84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 xml:space="preserve">деятельности),  группам (подгруппам) видов расходов классификации </w:t>
      </w:r>
    </w:p>
    <w:p w:rsidR="00606C84" w:rsidRPr="00606C84" w:rsidRDefault="00606C84" w:rsidP="00606C84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расходов областного бюджета на 2014 год</w:t>
      </w:r>
    </w:p>
    <w:p w:rsidR="00606C84" w:rsidRPr="00606C84" w:rsidRDefault="00606C84" w:rsidP="00606C84">
      <w:pPr>
        <w:widowControl w:val="0"/>
        <w:tabs>
          <w:tab w:val="left" w:pos="13665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(тыс. рублей)</w:t>
      </w:r>
    </w:p>
    <w:p w:rsidR="00606C84" w:rsidRPr="00606C84" w:rsidRDefault="00606C84" w:rsidP="00606C84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Наименование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Рз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ПР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ЦСР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ВР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Сумма</w:t>
      </w:r>
    </w:p>
    <w:p w:rsidR="00606C84" w:rsidRPr="00606C84" w:rsidRDefault="00606C84" w:rsidP="00606C84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ВСЕГО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10 781,0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ОБЩЕГОСУДАРСТВЕННЫЕ ВОПРОСЫ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4 663,1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Функционирование высшего должностного лица субъекта Российской Федерации и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02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816,2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муниципального образования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на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02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89 1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120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816,2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выплаты персоналу государственных (муниципальных) органов)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Функционирование Правительства Российской Федерации, высших исполнительных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04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3 475,4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органов государственной власти субъектов Российской Федерации, местных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администраций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Мероприятия по замене ламп накаливания и других неэффективных элементов систем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04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06 1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3,0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освещения, в том числе светильников, на энергорсберегающие( в том числе не менее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30% от объема светодиодов) (Иные закупки товаров, работ и услуг для обеспечения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государственных (муниципальных) нужд)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на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04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13 1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120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2 485,9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выплаты персоналу государственных (муниципальных) органов)</w:t>
      </w:r>
    </w:p>
    <w:p w:rsidR="00606C84" w:rsidRPr="00606C84" w:rsidRDefault="00606C84" w:rsidP="00606C84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606C84">
        <w:rPr>
          <w:rFonts w:ascii="Times New Roman" w:hAnsi="Times New Roman"/>
        </w:rPr>
        <w:br w:type="page"/>
      </w:r>
      <w:r w:rsidRPr="00606C84">
        <w:rPr>
          <w:rFonts w:ascii="Times New Roman" w:hAnsi="Times New Roman"/>
        </w:rPr>
        <w:lastRenderedPageBreak/>
        <w:tab/>
      </w:r>
      <w:r w:rsidRPr="00606C84">
        <w:rPr>
          <w:rFonts w:ascii="Times New Roman" w:hAnsi="Times New Roman"/>
          <w:b/>
          <w:bCs/>
          <w:color w:val="000000"/>
        </w:rPr>
        <w:t>Наименование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Рз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ПР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ЦСР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ВР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Сумма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Расходы на обеспечение функций муниципальных органов (Иные закупки товаров, работ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04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13 1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971,9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 и услуг для обеспечения государственных (муниципальных) нужд)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Субвенция на осуществление полномочий по определению перечня должностных лиц,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04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99 9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0,2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уполномоченных составлять протоколы об административных правонарушениях,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предусмотренных статьями 2.2,2.4,2.7,2.9,3.2,4.1,4.4,5.1,5.2,6.2,6.3,6.4,7.1,7.2,7.3(в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части нарушения установленных нормативными правовыми актами органов местного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самоуправления правил организации пассажирских перевозок автомобильным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транспортом),8.1-8.3,частью 2 статьи 9.1,статьей 9.3 Областного закона от 25 октября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2002 года №273-ЗС "Об административных правонарушениях" (Иные закупки товаров,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Мебюджетные трансферты по передаче полномочий в области градостроительства на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04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99 9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540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14,4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территории сельского поселения (Иные межбюджетные трансферты)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Обеспечение проведения выборов и референдумов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07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0,0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Другие общегосударственные вопросы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13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371,5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Совершенствование организации муниципальной службы,внедрение эффективных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13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01 1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5,0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технологий и современных методов кадровой работы, развитие системы подготовки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кадров для муниципальной службы (Иные закупки товаров, работ и услуг для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Оценка государственного имущества признание прав и регулирование отношений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13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99 9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100,0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недвижимости государственной собственности (Иные закупки товаров, работ и услуг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для обеспечения государственных (муниципальных) нужд)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Расходы на уплату налога на имущество организаций, земельного налога, а также уплата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13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99 9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850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261,5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 прочих налогов и сборов и иных платежей (Уплата налогов, сборов и иных платежей)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Выполнение других обязательств государства (Уплата налогов, сборов и иных платежей)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13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99 9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850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5,0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НАЦИОНАЛЬНАЯ ОБОРОНА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02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154,4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Мобилизационная и вневойсковая подготовка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02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03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154,4</w:t>
      </w:r>
    </w:p>
    <w:p w:rsidR="00606C84" w:rsidRPr="00606C84" w:rsidRDefault="00606C84" w:rsidP="00606C84">
      <w:pPr>
        <w:widowControl w:val="0"/>
        <w:tabs>
          <w:tab w:val="right" w:pos="15555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</w:t>
      </w:r>
    </w:p>
    <w:p w:rsidR="00606C84" w:rsidRPr="00606C84" w:rsidRDefault="00606C84" w:rsidP="00606C84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606C84">
        <w:rPr>
          <w:rFonts w:ascii="Times New Roman" w:hAnsi="Times New Roman"/>
        </w:rPr>
        <w:br w:type="page"/>
      </w:r>
      <w:r w:rsidRPr="00606C84">
        <w:rPr>
          <w:rFonts w:ascii="Times New Roman" w:hAnsi="Times New Roman"/>
        </w:rPr>
        <w:lastRenderedPageBreak/>
        <w:tab/>
      </w:r>
      <w:r w:rsidRPr="00606C84">
        <w:rPr>
          <w:rFonts w:ascii="Times New Roman" w:hAnsi="Times New Roman"/>
          <w:b/>
          <w:bCs/>
          <w:color w:val="000000"/>
        </w:rPr>
        <w:t>Наименование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Рз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ПР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ЦСР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ВР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Сумма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Субвенция на осуществление первичного воинского учета на территориях где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02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03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99 9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120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154,4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отсутствуют военные комиссариаты (Расходы на выплаты персоналу государственных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(муниципальных) органов)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НАЦИОНАЛЬНАЯ БЕЗОПАСНОСТЬ И ПРАВООХРАНИТЕЛЬНАЯ ДЕЯТЕЛЬНОСТЬ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03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186,8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Защита населения и территории от чрезвычайных ситуаций природного и техногенного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03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09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186,8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характера, гражданская оборона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Мероприятия по обеспечению пожарной безопасности (Иные закупки товаров, работ и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03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09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02 1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80,0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Мероприятия по защите населения (Иные закупки товаров, работ и услуг для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03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09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02 2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10,0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Межбюджетные трансферты из бюджета сельского поселения бюджету Азовского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03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09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02 2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540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91,8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района о части полномочий по защите населения и территории от ЧС природного и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техногенного характера (Иные межбюджетные трансферты)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Мероприятия по антитеррористической защищенности объектов социальной сферы (Иные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03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09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03 1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5,0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 закупки товаров, работ и услуг для обеспечения государственных (муниципальных)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нужд)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НАЦИОНАЛЬНАЯ ЭКОНОМИКА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04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1 313,9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Водное хозяйство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04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06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179,0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Иные межбюджетные трансферты на погашение кредиторской задолженности в рамках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04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06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99 9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179,0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не программных расходов (Иные закупки товаров, работ и услуг для обеспечения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государственных (муниципальных) нужд)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 Дорожное хозяйство (дорожные фонды)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04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09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1 134,9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Мероприятия на софинансирование расходов на ремонт автодорог общего пользования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04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09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04 1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11,7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местного значения (Иные закупки товаров, работ и услуг для обеспечения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государственных (муниципальных) нужд)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Расходы на ремонт и содержание автодорог общего пользования местного значения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04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09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04 1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633,1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(муниципальных) нужд)</w:t>
      </w:r>
    </w:p>
    <w:p w:rsidR="00606C84" w:rsidRPr="00606C84" w:rsidRDefault="00606C84" w:rsidP="00606C84">
      <w:pPr>
        <w:widowControl w:val="0"/>
        <w:tabs>
          <w:tab w:val="right" w:pos="15555"/>
        </w:tabs>
        <w:autoSpaceDE w:val="0"/>
        <w:autoSpaceDN w:val="0"/>
        <w:adjustRightInd w:val="0"/>
        <w:spacing w:before="157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3</w:t>
      </w:r>
    </w:p>
    <w:p w:rsidR="00606C84" w:rsidRPr="00606C84" w:rsidRDefault="00606C84" w:rsidP="00606C84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606C84">
        <w:rPr>
          <w:rFonts w:ascii="Times New Roman" w:hAnsi="Times New Roman"/>
        </w:rPr>
        <w:br w:type="page"/>
      </w:r>
      <w:r w:rsidRPr="00606C84">
        <w:rPr>
          <w:rFonts w:ascii="Times New Roman" w:hAnsi="Times New Roman"/>
        </w:rPr>
        <w:lastRenderedPageBreak/>
        <w:tab/>
      </w:r>
      <w:r w:rsidRPr="00606C84">
        <w:rPr>
          <w:rFonts w:ascii="Times New Roman" w:hAnsi="Times New Roman"/>
          <w:b/>
          <w:bCs/>
          <w:color w:val="000000"/>
        </w:rPr>
        <w:t>Наименование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Рз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ПР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ЦСР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ВР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Сумма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Расходы на ремонт и содержание автодорог общего пользования местного значения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04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09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04 1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221,1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(муниципальных) нужд)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Погашение кредиторской задолженности на изготовление ПСД на строительство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04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09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99 9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269,0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автодорог общего пользования общего значения в рамках не программных расходов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(муниципальных) нужд)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ЖИЛИЩНО-КОММУНАЛЬНОЕ ХОЗЯЙСТВО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05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1 520,3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Коммунальное хозяйство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05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02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300,0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Расходы на ремонт и обслуживание объектов водоснабжения, развития коммунальной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05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02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05 1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300,0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инфраструктуры повышение качества водоснабжения (Иные закупки товаров, работ и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Благоустройство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05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03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1 220,3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Мероприятия по энергосбережению уличного освещения (Иные закупки товаров, работ и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05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03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07 1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27,0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 услуг для обеспечения государственных (муниципальных) нужд)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Мероприятия по оплате и обслуживанию уличного освещения (Иные закупки товаров,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05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03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07 1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565,7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Расходы на посадку зеленых насаждений (Иные закупки товаров, работ и услуг для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05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03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08 1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10,0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Расходы по обустройству и содержанию детских площадок (Иные закупки товаров,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05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03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09 1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100,0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Расходы по содержанию и ремонту площадок мусорных контейнеров и площадок к ним,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05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03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09 1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517,6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 а также содержание территории сельского поселения (Иные закупки товаров, работ и 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КУЛЬТУРА, КИНЕМАТОГРАФИЯ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08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2 930,9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Культура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08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2 930,9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Субсидия на обеспечение деятельности культуры (Субсидии бюджетным учреждениям)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08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10 1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610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2 464,3</w:t>
      </w:r>
    </w:p>
    <w:p w:rsidR="00606C84" w:rsidRPr="00606C84" w:rsidRDefault="00606C84" w:rsidP="00606C84">
      <w:pPr>
        <w:widowControl w:val="0"/>
        <w:tabs>
          <w:tab w:val="right" w:pos="15555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4</w:t>
      </w:r>
    </w:p>
    <w:p w:rsidR="00606C84" w:rsidRPr="00606C84" w:rsidRDefault="00606C84" w:rsidP="00606C84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606C84">
        <w:rPr>
          <w:rFonts w:ascii="Times New Roman" w:hAnsi="Times New Roman"/>
        </w:rPr>
        <w:br w:type="page"/>
      </w:r>
      <w:r w:rsidRPr="00606C84">
        <w:rPr>
          <w:rFonts w:ascii="Times New Roman" w:hAnsi="Times New Roman"/>
        </w:rPr>
        <w:lastRenderedPageBreak/>
        <w:tab/>
      </w:r>
      <w:r w:rsidRPr="00606C84">
        <w:rPr>
          <w:rFonts w:ascii="Times New Roman" w:hAnsi="Times New Roman"/>
          <w:b/>
          <w:bCs/>
          <w:color w:val="000000"/>
        </w:rPr>
        <w:t>Наименование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Рз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ПР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ЦСР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ВР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b/>
          <w:bCs/>
          <w:color w:val="000000"/>
        </w:rPr>
        <w:t>Сумма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Субсидия на обеспечение деятельности библиотек (Субсидии бюджетным учреждениям)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08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10 1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610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466,6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ФИЗИЧЕСКАЯ КУЛЬТУРА И СПОРТ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11,6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Физическая культура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11,6</w:t>
      </w:r>
    </w:p>
    <w:p w:rsidR="00606C84" w:rsidRPr="00606C84" w:rsidRDefault="00606C84" w:rsidP="00606C84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Расходы на физкультурные и массово-спортивные мероприятия (Иные закупки товаров,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01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 xml:space="preserve">11 1 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240</w:t>
      </w: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11,6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Глава Отрадовского</w:t>
      </w:r>
    </w:p>
    <w:p w:rsidR="00606C84" w:rsidRPr="00606C84" w:rsidRDefault="00606C84" w:rsidP="00606C8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6C84">
        <w:rPr>
          <w:rFonts w:ascii="Times New Roman" w:hAnsi="Times New Roman"/>
        </w:rPr>
        <w:tab/>
      </w:r>
      <w:r w:rsidRPr="00606C84">
        <w:rPr>
          <w:rFonts w:ascii="Times New Roman" w:hAnsi="Times New Roman"/>
          <w:color w:val="000000"/>
        </w:rPr>
        <w:t>сельского поселения                                          С.Г.Матишов</w:t>
      </w: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017044" w:rsidRDefault="00017044" w:rsidP="00BF4FFA">
      <w:pPr>
        <w:rPr>
          <w:sz w:val="28"/>
          <w:szCs w:val="28"/>
        </w:rPr>
        <w:sectPr w:rsidR="00017044" w:rsidSect="00BD080A">
          <w:pgSz w:w="16838" w:h="11906" w:orient="landscape"/>
          <w:pgMar w:top="567" w:right="536" w:bottom="566" w:left="709" w:header="142" w:footer="0" w:gutter="0"/>
          <w:cols w:space="708"/>
          <w:titlePg/>
          <w:docGrid w:linePitch="360"/>
        </w:sectPr>
      </w:pPr>
    </w:p>
    <w:p w:rsidR="007E4198" w:rsidRPr="007E4198" w:rsidRDefault="007E4198" w:rsidP="007E4198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  <w:color w:val="000000"/>
        </w:rPr>
        <w:lastRenderedPageBreak/>
        <w:t>Приложение №13</w:t>
      </w:r>
    </w:p>
    <w:p w:rsidR="007E4198" w:rsidRPr="007E4198" w:rsidRDefault="007E4198" w:rsidP="007E4198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к решению №51 от 28.05.2014г</w:t>
      </w:r>
    </w:p>
    <w:p w:rsidR="007E4198" w:rsidRPr="007E4198" w:rsidRDefault="007E4198" w:rsidP="007E4198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«О внесении изменений в бюджет на 2014 год</w:t>
      </w:r>
    </w:p>
    <w:p w:rsidR="007E4198" w:rsidRPr="007E4198" w:rsidRDefault="007E4198" w:rsidP="007E4198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  и на плановый период 2015 и 2016 годов»</w:t>
      </w:r>
    </w:p>
    <w:p w:rsidR="007E4198" w:rsidRPr="007E4198" w:rsidRDefault="007E4198" w:rsidP="007E4198">
      <w:pPr>
        <w:widowControl w:val="0"/>
        <w:tabs>
          <w:tab w:val="center" w:pos="5100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/>
          <w:b/>
          <w:bCs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Ведомственная структура расходов</w:t>
      </w:r>
    </w:p>
    <w:p w:rsidR="007E4198" w:rsidRPr="007E4198" w:rsidRDefault="007E4198" w:rsidP="007E4198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 xml:space="preserve"> бюджета Отрадовского сельского поселенияна 2014 год</w:t>
      </w:r>
    </w:p>
    <w:p w:rsidR="007E4198" w:rsidRPr="007E4198" w:rsidRDefault="007E4198" w:rsidP="007E4198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(тыс. рублей)</w:t>
      </w:r>
    </w:p>
    <w:p w:rsidR="007E4198" w:rsidRPr="007E4198" w:rsidRDefault="007E4198" w:rsidP="007E41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Наименование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Мин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Рз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ПР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ЦСР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ВР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Сумма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ВСЕГО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  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10 781,0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Администрация Отрадовского сельского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10 781,0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поселения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Расходы на выплаты по оплате труда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02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89 1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120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816,2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работников муниципальных органов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органов)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Мероприятия по замене ламп накаливания и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04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06 1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3,0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других неэффективных элементов систем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освещения, в том числе светильников, на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энергорсберегающие( в том числе не менее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30% от объема светодиодов) (Иные закупки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 товаров, работ и услуг для обеспечения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государственных (муниципальных) нужд)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Расходы на выплаты по оплате труда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04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13 1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120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2 485,9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работников муниципальных органов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органов)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Расходы на обеспечение функций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04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13 1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971,9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муниципальных органов (Иные закупки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государственных (муниципальных) нужд)</w:t>
      </w:r>
    </w:p>
    <w:p w:rsidR="007E4198" w:rsidRPr="007E4198" w:rsidRDefault="007E4198" w:rsidP="007E41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7E4198">
        <w:rPr>
          <w:rFonts w:ascii="Times New Roman" w:hAnsi="Times New Roman"/>
        </w:rPr>
        <w:br w:type="page"/>
      </w:r>
      <w:r w:rsidRPr="007E4198">
        <w:rPr>
          <w:rFonts w:ascii="Times New Roman" w:hAnsi="Times New Roman"/>
        </w:rPr>
        <w:lastRenderedPageBreak/>
        <w:tab/>
      </w:r>
      <w:r w:rsidRPr="007E4198">
        <w:rPr>
          <w:rFonts w:ascii="Times New Roman" w:hAnsi="Times New Roman"/>
          <w:b/>
          <w:bCs/>
          <w:color w:val="000000"/>
        </w:rPr>
        <w:t>Наименование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Мин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Рз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ПР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ЦСР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ВР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Сумма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Субвенция на осуществление полномочий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04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99 9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0,2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по определению перечня должностных лиц,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уполномоченных составлять протоколы об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административных правонарушениях,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предусмотренных статьями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2.2,2.4,2.7,2.9,3.2,4.1,4.4,5.1,5.2,6.2,6.3,6.4,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7.1,7.2,7.3(в части нарушения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установленных нормативными правовыми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актами органов местного самоуправления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правил организации пассажирских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перевозок автомобильным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транспортом),8.1-8.3,частью 2 статьи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9.1,статьей 9.3 Областного закона от 25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октября 2002 года №273-ЗС "Об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административных правонарушениях" (Иные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 закупки товаров, работ и услуг для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(муниципальных) нужд)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22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Мебюджетные трансферты по передаче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04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99 9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540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14,4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полномочий в области градостроительства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на территории сельского поселения (Иные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межбюджетные трансферты)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Совершенствование организации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13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01 1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5,0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муниципальной службы,внедрение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эффективных технологий и современных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методов кадровой работы, развитие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системы подготовки кадров для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муниципальной службы (Иные закупки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государственных (муниципальных) нужд)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Оценка государственного имущества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13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99 9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100,0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признание прав и регулирование отношений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 недвижимости государственной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собственности (Иные закупки товаров,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работ и услуг для обеспечения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государственных (муниципальных) нужд)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Расходы на уплату налога на имущество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13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99 9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850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261,5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организаций, земельного налога, а также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уплата прочих налогов и сборов и иных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платежей (Уплата налогов, сборов и иных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платежей)</w:t>
      </w:r>
    </w:p>
    <w:p w:rsidR="007E4198" w:rsidRPr="007E4198" w:rsidRDefault="007E4198" w:rsidP="007E41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7E4198">
        <w:rPr>
          <w:rFonts w:ascii="Times New Roman" w:hAnsi="Times New Roman"/>
        </w:rPr>
        <w:br w:type="page"/>
      </w:r>
      <w:r w:rsidRPr="007E4198">
        <w:rPr>
          <w:rFonts w:ascii="Times New Roman" w:hAnsi="Times New Roman"/>
        </w:rPr>
        <w:lastRenderedPageBreak/>
        <w:tab/>
      </w:r>
      <w:r w:rsidRPr="007E4198">
        <w:rPr>
          <w:rFonts w:ascii="Times New Roman" w:hAnsi="Times New Roman"/>
          <w:b/>
          <w:bCs/>
          <w:color w:val="000000"/>
        </w:rPr>
        <w:t>Наименование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Мин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Рз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ПР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ЦСР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ВР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Сумма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Выполнение других обязательств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13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99 9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850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5,0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государства (Уплата налогов, сборов и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иных платежей)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Субвенция на осуществление первичного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02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03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99 9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120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154,4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воинского учета на территориях где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отсутствуют военные комиссариаты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органов)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Мероприятия по обеспечению пожарной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03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09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02 1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80,0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безопасности (Иные закупки товаров, работ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и услуг для обеспечения государственных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(муниципальных) нужд)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Мероприятия по защите населения (Иные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03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09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02 2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10,0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(муниципальных) нужд)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Межбюджетные трансферты из бюджета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03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09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02 2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540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91,8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сельского поселения бюджету Азовского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района о части полномочий по защите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населения и территории от ЧС природного и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 техногенного характера (Иные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межбюджетные трансферты)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Мероприятия по антитеррористической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03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09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03 1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5,0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защищенности объектов социальной сферы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(муниципальных) нужд)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Иные межбюджетные трансферты на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04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06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99 9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179,0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погашение кредиторской задолженности в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рамках не программных расходов (Иные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(муниципальных) нужд)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Мероприятия на софинансирование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04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09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04 1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11,7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расходов на ремонт автодорог общего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пользования местного значения (Иные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(муниципальных) нужд)</w:t>
      </w:r>
    </w:p>
    <w:p w:rsidR="007E4198" w:rsidRPr="007E4198" w:rsidRDefault="007E4198" w:rsidP="007E41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7E4198">
        <w:rPr>
          <w:rFonts w:ascii="Times New Roman" w:hAnsi="Times New Roman"/>
        </w:rPr>
        <w:br w:type="page"/>
      </w:r>
      <w:r w:rsidRPr="007E4198">
        <w:rPr>
          <w:rFonts w:ascii="Times New Roman" w:hAnsi="Times New Roman"/>
        </w:rPr>
        <w:lastRenderedPageBreak/>
        <w:tab/>
      </w:r>
      <w:r w:rsidRPr="007E4198">
        <w:rPr>
          <w:rFonts w:ascii="Times New Roman" w:hAnsi="Times New Roman"/>
          <w:b/>
          <w:bCs/>
          <w:color w:val="000000"/>
        </w:rPr>
        <w:t>Наименование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Мин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Рз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ПР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ЦСР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ВР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Сумма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Расходы на ремонт и содержание автодорог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04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09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04 1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633,1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 общего пользования местного значения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(муниципальных) нужд)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Расходы на ремонт и содержание автодорог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04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09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04 1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221,1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 общего пользования местного значения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(муниципальных) нужд)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Погашение кредиторской задолженности на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04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09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99 9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269,0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изготовление ПСД на строительство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автодорог общего пользования общего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значения в рамках не программных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расходов (Иные закупки товаров, работ и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услуг для обеспечения государственных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(муниципальных) нужд)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Расходы на ремонт и обслуживание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05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02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05 1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300,0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объектов водоснабжения, развития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коммунальной инфраструктуры повышение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качества водоснабжения (Иные закупки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государственных (муниципальных) нужд)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Мероприятия по энергосбережению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05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03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07 1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27,0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уличного освещения (Иные закупки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государственных (муниципальных) нужд)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Мероприятия по оплате и обслуживанию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05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03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07 1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565,7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уличного освещения (Иные закупки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государственных (муниципальных) нужд)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Расходы на посадку зеленых насаждений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05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03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08 1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10,0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(муниципальных) нужд)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Расходы по обустройству и содержанию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05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03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09 1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100,0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детских площадок (Иные закупки товаров,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работ и услуг для обеспечения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государственных (муниципальных) нужд)</w:t>
      </w:r>
    </w:p>
    <w:p w:rsidR="007E4198" w:rsidRPr="007E4198" w:rsidRDefault="007E4198" w:rsidP="007E41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7E4198">
        <w:rPr>
          <w:rFonts w:ascii="Times New Roman" w:hAnsi="Times New Roman"/>
        </w:rPr>
        <w:br w:type="page"/>
      </w:r>
      <w:r w:rsidRPr="007E4198">
        <w:rPr>
          <w:rFonts w:ascii="Times New Roman" w:hAnsi="Times New Roman"/>
        </w:rPr>
        <w:lastRenderedPageBreak/>
        <w:tab/>
      </w:r>
      <w:r w:rsidRPr="007E4198">
        <w:rPr>
          <w:rFonts w:ascii="Times New Roman" w:hAnsi="Times New Roman"/>
          <w:b/>
          <w:bCs/>
          <w:color w:val="000000"/>
        </w:rPr>
        <w:t>Наименование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Мин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Рз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ПР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ЦСР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ВР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b/>
          <w:bCs/>
          <w:color w:val="000000"/>
        </w:rPr>
        <w:t>Сумма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Расходы по содержанию и ремонту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05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03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09 1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517,6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площадок мусорных контейнеров и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площадок к ним, а также содержание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территории сельского поселения (Иные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(муниципальных) нужд)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Субсидия на обеспечение деятельности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08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10 1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610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2 464,3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культуры (Субсидии бюджетным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учреждениям)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Субсидия на обеспечение деятельности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08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10 1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610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466,6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библиотек (Субсидии бюджетным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учреждениям)</w:t>
      </w:r>
    </w:p>
    <w:p w:rsidR="007E4198" w:rsidRPr="007E4198" w:rsidRDefault="007E4198" w:rsidP="007E41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Расходы на физкультурные и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951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11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01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11 1 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240</w:t>
      </w: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11,6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массово-спортивные мероприятия (Иные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E4198" w:rsidRP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>Глава Отрадовского</w:t>
      </w:r>
    </w:p>
    <w:p w:rsidR="007E4198" w:rsidRDefault="007E4198" w:rsidP="007E41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 w:rsidRPr="007E4198">
        <w:rPr>
          <w:rFonts w:ascii="Times New Roman" w:hAnsi="Times New Roman"/>
        </w:rPr>
        <w:tab/>
      </w:r>
      <w:r w:rsidRPr="007E4198">
        <w:rPr>
          <w:rFonts w:ascii="Times New Roman" w:hAnsi="Times New Roman"/>
          <w:color w:val="000000"/>
        </w:rPr>
        <w:t xml:space="preserve">сельского поселения                </w:t>
      </w:r>
      <w:r w:rsidR="00054D63">
        <w:rPr>
          <w:rFonts w:ascii="Times New Roman" w:hAnsi="Times New Roman"/>
          <w:color w:val="000000"/>
        </w:rPr>
        <w:t xml:space="preserve">                                                                  </w:t>
      </w:r>
      <w:r w:rsidRPr="007E4198">
        <w:rPr>
          <w:rFonts w:ascii="Times New Roman" w:hAnsi="Times New Roman"/>
          <w:color w:val="000000"/>
        </w:rPr>
        <w:t xml:space="preserve">                  С.Г.Матишов</w:t>
      </w:r>
      <w:r>
        <w:rPr>
          <w:rFonts w:ascii="MS Sans Serif" w:hAnsi="MS Sans Serif"/>
          <w:sz w:val="24"/>
          <w:szCs w:val="24"/>
        </w:rPr>
        <w:tab/>
      </w:r>
    </w:p>
    <w:p w:rsid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165A88" w:rsidRDefault="00165A88" w:rsidP="00AE33B7">
      <w:pPr>
        <w:pStyle w:val="ab"/>
        <w:rPr>
          <w:sz w:val="22"/>
          <w:szCs w:val="22"/>
        </w:rPr>
        <w:sectPr w:rsidR="00165A88" w:rsidSect="00017044"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6E6C16" w:rsidRPr="00165A88" w:rsidRDefault="006E6C16" w:rsidP="00AE33B7">
      <w:pPr>
        <w:pStyle w:val="ab"/>
        <w:rPr>
          <w:sz w:val="22"/>
          <w:szCs w:val="22"/>
        </w:rPr>
      </w:pPr>
    </w:p>
    <w:p w:rsidR="006E6C16" w:rsidRPr="00A33611" w:rsidRDefault="006E6C16" w:rsidP="00AE33B7">
      <w:pPr>
        <w:pStyle w:val="ab"/>
        <w:rPr>
          <w:sz w:val="22"/>
          <w:szCs w:val="22"/>
        </w:rPr>
      </w:pPr>
    </w:p>
    <w:p w:rsidR="006E6C16" w:rsidRPr="00A33611" w:rsidRDefault="006E6C16" w:rsidP="00AE33B7">
      <w:pPr>
        <w:pStyle w:val="ab"/>
        <w:rPr>
          <w:sz w:val="22"/>
          <w:szCs w:val="22"/>
        </w:rPr>
      </w:pPr>
    </w:p>
    <w:p w:rsidR="00A33611" w:rsidRPr="00A33611" w:rsidRDefault="00A33611" w:rsidP="00A33611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  <w:color w:val="000000"/>
        </w:rPr>
        <w:t>Приложение №15</w:t>
      </w:r>
    </w:p>
    <w:p w:rsidR="00A33611" w:rsidRPr="00A33611" w:rsidRDefault="00A33611" w:rsidP="00A33611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к Решению №51 от 28.05.2014г</w:t>
      </w:r>
    </w:p>
    <w:p w:rsidR="00A33611" w:rsidRPr="00A33611" w:rsidRDefault="00A33611" w:rsidP="00A33611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«О внесении изменений в бюджет на 2014 год</w:t>
      </w:r>
    </w:p>
    <w:p w:rsidR="00A33611" w:rsidRPr="00A33611" w:rsidRDefault="00A33611" w:rsidP="00A33611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  и на плановый период 2015 и 2016 годов»</w:t>
      </w:r>
    </w:p>
    <w:p w:rsidR="00A33611" w:rsidRPr="00A33611" w:rsidRDefault="00A33611" w:rsidP="00A33611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A33611" w:rsidRPr="00A33611" w:rsidRDefault="00A33611" w:rsidP="00A33611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по целевым статьям (муниципальным программам Отрадовского сельского поселения</w:t>
      </w:r>
    </w:p>
    <w:p w:rsidR="00A33611" w:rsidRPr="00A33611" w:rsidRDefault="00A33611" w:rsidP="00A33611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 xml:space="preserve">и непрограммным направлениям деятельности), </w:t>
      </w:r>
    </w:p>
    <w:p w:rsidR="00A33611" w:rsidRPr="00A33611" w:rsidRDefault="00A33611" w:rsidP="00A33611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группам (подгруппам) видов расходов, разделам, подразделам</w:t>
      </w:r>
    </w:p>
    <w:p w:rsidR="00A33611" w:rsidRPr="00A33611" w:rsidRDefault="00A33611" w:rsidP="00A33611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классификации расходов областного бюджета на 2014 год</w:t>
      </w:r>
    </w:p>
    <w:p w:rsidR="00A33611" w:rsidRPr="00A33611" w:rsidRDefault="00A33611" w:rsidP="00A33611">
      <w:pPr>
        <w:widowControl w:val="0"/>
        <w:tabs>
          <w:tab w:val="left" w:pos="13410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(тыс. рублей)</w:t>
      </w:r>
    </w:p>
    <w:p w:rsidR="00A33611" w:rsidRPr="00A33611" w:rsidRDefault="00A33611" w:rsidP="00A33611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Наименование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ЦСР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ВР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Рз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ПР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Сумма</w:t>
      </w:r>
    </w:p>
    <w:p w:rsidR="00A33611" w:rsidRPr="00A33611" w:rsidRDefault="00A33611" w:rsidP="00A33611">
      <w:pPr>
        <w:widowControl w:val="0"/>
        <w:tabs>
          <w:tab w:val="left" w:pos="90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ВСЕГО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10 781,0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Муниципальная программа "Развитие муниципальной службы Отрадовского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01 0 0000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5,0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сельского поселения"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Подпрограмма"Развитие муниципальной службы в сельском поселении"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01 1 0000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5,0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Совершенствование организации муниципальной службы,внедрение эффективных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01 1 2854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13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5,0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технологий и современных методов кадровой работы, развитие системы подготовки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 кадров для муниципальной службы (Иные закупки товаров, работ и услуг для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поселения"Защита населения и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02 0 0000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181,8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территории от чрезвычайных ситуаций, обеспечение пожарной безопасности и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безопасности людей на водных объектах"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Подпрограмма "Пожарная безопасность"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02 1 0000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80,0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Мероприятия по обеспечению пожарной безопасности (Иные закупки товаров,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02 1 2831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03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09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80,0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Подпрограмма "Защита населения от чрезвычайных ситуаций"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02 2 0000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101,8</w:t>
      </w:r>
    </w:p>
    <w:p w:rsidR="00A33611" w:rsidRPr="00A33611" w:rsidRDefault="00A33611" w:rsidP="00A33611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A33611">
        <w:rPr>
          <w:rFonts w:ascii="Times New Roman" w:hAnsi="Times New Roman"/>
        </w:rPr>
        <w:br w:type="page"/>
      </w:r>
      <w:r w:rsidRPr="00A33611">
        <w:rPr>
          <w:rFonts w:ascii="Times New Roman" w:hAnsi="Times New Roman"/>
        </w:rPr>
        <w:lastRenderedPageBreak/>
        <w:tab/>
      </w:r>
      <w:r w:rsidRPr="00A33611">
        <w:rPr>
          <w:rFonts w:ascii="Times New Roman" w:hAnsi="Times New Roman"/>
          <w:b/>
          <w:bCs/>
          <w:color w:val="000000"/>
        </w:rPr>
        <w:t>Наименование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ЦСР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ВР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Рз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ПР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Сумма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Мероприятия по защите населения (Иные закупки товаров, работ и услуг для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02 2 2832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03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09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10,0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Межбюджетные трансферты из бюджета сельского поселения бюджету Азовского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02 2 8502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540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03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09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91,8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района о части полномочий по защите населения и территории от ЧС природного и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техногенного характера (Иные межбюджетные трансферты)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"Обеспечение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03 0 0000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5,0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общественного порядка противодействие преступности"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Подпрограмма "Профилактика экстремизма и терроризма в сельском поселении"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03 1 0000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5,0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Мероприятия по антитеррористической защищенности объектов социальной сферы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03 1 2829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03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09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5,0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(муниципальных) нужд)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Подпрограмма "Комплексные меры противодействия злоупотреблению наркотиками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03 2 0000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 и их незаконному обороту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Муниципальная программа "Развитие транспортной системы Отрадовского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04 0 0000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865,9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сельского поселения"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Подпрограмма "Развитие транспортной инфраструктуры в сельском поселении"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04 1 0000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865,9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Мероприятия на софинансирование расходов на ремонт автодорог общего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04 1 0351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04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09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11,7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пользования местного значения (Иные закупки товаров, работ и услуг для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Расходы на ремонт и содержание автодорог общего пользования местного значения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04 1 2838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04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09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633,1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 (Иные закупки товаров, работ и услуг для обеспечения государственных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(муниципальных) нужд)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Расходы на ремонт и содержание автодорог общего пользования местного значения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04 1 7351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04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09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221,1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 (Иные закупки товаров, работ и услуг для обеспечения государственных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(муниципальных) нужд)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"Обеспечение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05 0 0000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300,0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качественными жилищно-коммунальными услугами населения"</w:t>
      </w:r>
    </w:p>
    <w:p w:rsidR="00A33611" w:rsidRPr="00A33611" w:rsidRDefault="00A33611" w:rsidP="00A33611">
      <w:pPr>
        <w:widowControl w:val="0"/>
        <w:tabs>
          <w:tab w:val="right" w:pos="15300"/>
        </w:tabs>
        <w:autoSpaceDE w:val="0"/>
        <w:autoSpaceDN w:val="0"/>
        <w:adjustRightInd w:val="0"/>
        <w:spacing w:before="516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</w:t>
      </w:r>
    </w:p>
    <w:p w:rsidR="00A33611" w:rsidRPr="00A33611" w:rsidRDefault="00A33611" w:rsidP="00A33611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A33611">
        <w:rPr>
          <w:rFonts w:ascii="Times New Roman" w:hAnsi="Times New Roman"/>
        </w:rPr>
        <w:br w:type="page"/>
      </w:r>
      <w:r w:rsidRPr="00A33611">
        <w:rPr>
          <w:rFonts w:ascii="Times New Roman" w:hAnsi="Times New Roman"/>
        </w:rPr>
        <w:lastRenderedPageBreak/>
        <w:tab/>
      </w:r>
      <w:r w:rsidRPr="00A33611">
        <w:rPr>
          <w:rFonts w:ascii="Times New Roman" w:hAnsi="Times New Roman"/>
          <w:b/>
          <w:bCs/>
          <w:color w:val="000000"/>
        </w:rPr>
        <w:t>Наименование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ЦСР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ВР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Рз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ПР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Сумма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Подпрограмма "Создание условий для обеспечения качественными коммунальными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05 1 0000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300,0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 услугами население сельского поселения"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Расходы на ремонт и обслуживание объектов водоснабжения, развития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05 1 2863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05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02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300,0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коммунальной инфраструктуры повышение качества водоснабжения (Иные закупки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 товаров, работ и услуг для обеспечения государственных (муниципальных) нужд)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Подпрограмма "Создание условий для обеспечения качественными коммунальными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05 2 0000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 услугами население сельского поселения"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Муниципальная программа "Энергоэффективность и развитие энергетики в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06 0 0000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3,0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Отрадовском сельском поселении"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Подпрограмма "Энергосбережение и повышение энергетической эффективности в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06 1 0000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3,0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сельском поселении"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Мероприятия по замене ламп накаливания и других неэффективных элементов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06 1 2843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04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3,0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систем освещения, в том числе светильников, на энергорсберегающие( в том числе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 не менее 30% от объема светодиодов) (Иные закупки товаров, работ и услуг для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Муниципальная программа "Развитие сетей наружного освещения Отрадовского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07 0 0000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592,7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сельского поселения"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Подпрограмма "Развитие сетей наружного освещения"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07 1 0000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592,7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Мероприятия по энергосбережению уличного освещения (Иные закупки товаров,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07 1 2845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05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03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27,0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Мероприятия по оплате и обслуживанию уличного освещения (Иные закупки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07 1 2861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05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03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565,7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товаров, работ и услуг для обеспечения государственных (муниципальных) нужд)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Муниципальная программа "Озеленение территории Отрадовского сельского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08 0 0000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10,0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поселения"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Подпрограмма "Озеленение территории"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08 1 0000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10,0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Расходы на посадку зеленых насаждений (Иные закупки товаров, работ и услуг для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08 1 2849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05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03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10,0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 обеспечения государственных (муниципальных) нужд)</w:t>
      </w:r>
    </w:p>
    <w:p w:rsidR="00A33611" w:rsidRPr="00A33611" w:rsidRDefault="00A33611" w:rsidP="00A33611">
      <w:pPr>
        <w:widowControl w:val="0"/>
        <w:tabs>
          <w:tab w:val="right" w:pos="15300"/>
        </w:tabs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3</w:t>
      </w:r>
    </w:p>
    <w:p w:rsidR="00A33611" w:rsidRPr="00A33611" w:rsidRDefault="00A33611" w:rsidP="00A33611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A33611">
        <w:rPr>
          <w:rFonts w:ascii="Times New Roman" w:hAnsi="Times New Roman"/>
        </w:rPr>
        <w:br w:type="page"/>
      </w:r>
      <w:r w:rsidRPr="00A33611">
        <w:rPr>
          <w:rFonts w:ascii="Times New Roman" w:hAnsi="Times New Roman"/>
        </w:rPr>
        <w:lastRenderedPageBreak/>
        <w:tab/>
      </w:r>
      <w:r w:rsidRPr="00A33611">
        <w:rPr>
          <w:rFonts w:ascii="Times New Roman" w:hAnsi="Times New Roman"/>
          <w:b/>
          <w:bCs/>
          <w:color w:val="000000"/>
        </w:rPr>
        <w:t>Наименование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ЦСР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ВР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Рз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ПР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Сумма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"Благоустройство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09 0 0000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617,6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территории"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Подпрограмма "Прочее благоустройство"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09 1 0000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617,6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Расходы по обустройству и содержанию детских площадок (Иные закупки товаров,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09 1 2851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05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03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100,0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 работ и услуг для обеспечения государственных (муниципальных) нужд)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Расходы по содержанию и ремонту площадок мусорных контейнеров и площадок к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09 1 2852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05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03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517,6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 ним, а также содержание территории сельского поселения (Иные закупки товаров,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"Развитие культуры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10 0 0000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2 930,9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Отрадовского сельского поселения"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Подпрограмма "Развитие культуры"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10 1 0000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2 930,9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Субсидия на обеспечение деятельности культуры (Субсидии бюджетным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10 1 2859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610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08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2 464,3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учреждениям)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Субсидия на обеспечение деятельности библиотек (Субсидии бюджетным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10 1 2959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610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08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466,6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учреждениям)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"Развитие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11 0 0000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11,6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физической культуры и спорта"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Подпрограмма "Развитие физической культуры и спорта"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11 1 0000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11,6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Расходы на физкультурные и массово-спортивные мероприятия (Иные закупки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11 1 2836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11,6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товаров, работ и услуг для обеспечения государственных (муниципальных) нужд)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Муниципальная программа "Управление муниципальными финансами Отрадовского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13 0 0000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3 457,8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 сельского поселения"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Подпрограмма "Нормативно-методическое обеспечение и организация бюджетного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13 1 0000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3 457,8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процесса"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13 1 0011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120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04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2 485,9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на выплаты персоналу государственных (муниципальных) органов)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Расходы на обеспечение функций муниципальных органов (Иные закупки товаров,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13 1 0019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04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971,9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A33611" w:rsidRPr="00A33611" w:rsidRDefault="00A33611" w:rsidP="00A33611">
      <w:pPr>
        <w:widowControl w:val="0"/>
        <w:tabs>
          <w:tab w:val="right" w:pos="1530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4</w:t>
      </w:r>
    </w:p>
    <w:p w:rsidR="00A33611" w:rsidRPr="00A33611" w:rsidRDefault="00A33611" w:rsidP="00A33611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A33611">
        <w:rPr>
          <w:rFonts w:ascii="Times New Roman" w:hAnsi="Times New Roman"/>
        </w:rPr>
        <w:br w:type="page"/>
      </w:r>
      <w:r w:rsidRPr="00A33611">
        <w:rPr>
          <w:rFonts w:ascii="Times New Roman" w:hAnsi="Times New Roman"/>
        </w:rPr>
        <w:lastRenderedPageBreak/>
        <w:tab/>
      </w:r>
      <w:r w:rsidRPr="00A33611">
        <w:rPr>
          <w:rFonts w:ascii="Times New Roman" w:hAnsi="Times New Roman"/>
          <w:b/>
          <w:bCs/>
          <w:color w:val="000000"/>
        </w:rPr>
        <w:t>Наименование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ЦСР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ВР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Рз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ПР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Сумма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Обеспечение деятельности глав сельских поселений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89 0 0000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816,2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Глава сельского поселения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89 1 0000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816,2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89 1 0011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120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02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816,2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на выплаты персоналу государственных (муниципальных) органов)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Непрограммные расходы муниципальных органов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99 0 0000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983,5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Непрограммные расходы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99 9 0000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983,5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Погашение кредиторской задолженности на изготовление ПСД на строительство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99 9 2842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04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09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269,0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автодорог общего пользования общего значения в рамках не программных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расходов (Иные закупки товаров, работ и услуг для обеспечения государственных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(муниципальных) нужд)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Оценка государственного имущества признание прав и регулирование отношений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99 9 2858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13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100,0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недвижимости государственной собственности (Иные закупки товаров, работ и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Расходы на уплату налога на имущество организаций, земельного налога, а также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99 9 2860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850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13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261,5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уплата прочих налогов и сборов и иных платежей (Уплата налогов, сборов и иных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платежей)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Выполнение других обязательств государства (Уплата налогов, сборов и иных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99 9 2899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850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13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5,0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платежей)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Субвенция на осуществление первичного воинского учета на территориях где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99 9 5118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120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02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03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154,4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отсутствуют военные комиссариаты (Расходы на выплаты персоналу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государственных (муниципальных) органов)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Иные межбюджетные трансферты на погашение кредиторской задолженности в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99 9 7107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04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06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179,0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рамках не программных расходов (Иные закупки товаров, работ и услуг для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A33611" w:rsidRPr="00A33611" w:rsidRDefault="00A33611" w:rsidP="00A33611">
      <w:pPr>
        <w:widowControl w:val="0"/>
        <w:tabs>
          <w:tab w:val="right" w:pos="15300"/>
        </w:tabs>
        <w:autoSpaceDE w:val="0"/>
        <w:autoSpaceDN w:val="0"/>
        <w:adjustRightInd w:val="0"/>
        <w:spacing w:before="1545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5</w:t>
      </w:r>
    </w:p>
    <w:p w:rsidR="00A33611" w:rsidRPr="00A33611" w:rsidRDefault="00A33611" w:rsidP="00A33611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A33611">
        <w:rPr>
          <w:rFonts w:ascii="Times New Roman" w:hAnsi="Times New Roman"/>
        </w:rPr>
        <w:br w:type="page"/>
      </w:r>
      <w:r w:rsidRPr="00A33611">
        <w:rPr>
          <w:rFonts w:ascii="Times New Roman" w:hAnsi="Times New Roman"/>
        </w:rPr>
        <w:lastRenderedPageBreak/>
        <w:tab/>
      </w:r>
      <w:r w:rsidRPr="00A33611">
        <w:rPr>
          <w:rFonts w:ascii="Times New Roman" w:hAnsi="Times New Roman"/>
          <w:b/>
          <w:bCs/>
          <w:color w:val="000000"/>
        </w:rPr>
        <w:t>Наименование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ЦСР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ВР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Рз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ПР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b/>
          <w:bCs/>
          <w:color w:val="000000"/>
        </w:rPr>
        <w:t>Сумма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Субвенция на осуществление полномочий по определению перечня должностных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99 9 7239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240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04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0,2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лиц, уполномоченных составлять протоколы об административных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правонарушениях, предусмотренных статьями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2.2,2.4,2.7,2.9,3.2,4.1,4.4,5.1,5.2,6.2,6.3,6.4,7.1,7.2,7.3(в части нарушения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установленных нормативными правовыми актами органов местного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самоуправления правил организации пассажирских перевозок автомобильным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транспортом),8.1-8.3,частью 2 статьи 9.1,статьей 9.3 Областного закона от 25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октября 2002 года №273-ЗС "Об административных правонарушениях" (Иные 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закупки товаров, работ и услуг для обеспечения государственных (муниципальных)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 нужд)</w:t>
      </w:r>
    </w:p>
    <w:p w:rsidR="00A33611" w:rsidRPr="00A33611" w:rsidRDefault="00A33611" w:rsidP="00A33611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 xml:space="preserve">Мебюджетные трансферты по передаче полномочий в области градостроительства 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99 9 8501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540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01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04</w:t>
      </w: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14,4</w:t>
      </w:r>
    </w:p>
    <w:p w:rsidR="00A33611" w:rsidRP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на территории сельского поселения (Иные межбюджетные трансферты)</w:t>
      </w:r>
    </w:p>
    <w:p w:rsidR="00A33611" w:rsidRDefault="00A33611" w:rsidP="00A33611">
      <w:pPr>
        <w:widowControl w:val="0"/>
        <w:tabs>
          <w:tab w:val="left" w:pos="90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/>
          <w:color w:val="000000"/>
          <w:sz w:val="34"/>
          <w:szCs w:val="34"/>
        </w:rPr>
      </w:pPr>
      <w:r w:rsidRPr="00A33611">
        <w:rPr>
          <w:rFonts w:ascii="Times New Roman" w:hAnsi="Times New Roman"/>
        </w:rPr>
        <w:tab/>
      </w:r>
      <w:r w:rsidRPr="00A33611">
        <w:rPr>
          <w:rFonts w:ascii="Times New Roman" w:hAnsi="Times New Roman"/>
          <w:color w:val="000000"/>
        </w:rPr>
        <w:t>Глава Отрадовского сельского поселения                                  С.Г.Матишов</w:t>
      </w:r>
      <w:r>
        <w:rPr>
          <w:rFonts w:ascii="MS Sans Serif" w:hAnsi="MS Sans Serif"/>
          <w:sz w:val="24"/>
          <w:szCs w:val="24"/>
        </w:rPr>
        <w:tab/>
      </w:r>
    </w:p>
    <w:p w:rsidR="006E6C16" w:rsidRDefault="00165A88" w:rsidP="0029176D">
      <w:pPr>
        <w:widowControl w:val="0"/>
        <w:tabs>
          <w:tab w:val="left" w:pos="90"/>
        </w:tabs>
        <w:autoSpaceDE w:val="0"/>
        <w:autoSpaceDN w:val="0"/>
        <w:adjustRightInd w:val="0"/>
        <w:spacing w:before="397" w:after="0" w:line="240" w:lineRule="auto"/>
      </w:pPr>
      <w:r w:rsidRPr="00165A88">
        <w:rPr>
          <w:rFonts w:ascii="Times New Roman" w:hAnsi="Times New Roman"/>
        </w:rPr>
        <w:tab/>
      </w: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3E6895" w:rsidRDefault="003E6895" w:rsidP="00AE33B7">
      <w:pPr>
        <w:pStyle w:val="ab"/>
        <w:rPr>
          <w:sz w:val="22"/>
          <w:szCs w:val="22"/>
        </w:rPr>
        <w:sectPr w:rsidR="003E6895" w:rsidSect="00165A88">
          <w:pgSz w:w="16838" w:h="11906" w:orient="landscape"/>
          <w:pgMar w:top="567" w:right="536" w:bottom="566" w:left="709" w:header="142" w:footer="0" w:gutter="0"/>
          <w:cols w:space="708"/>
          <w:titlePg/>
          <w:docGrid w:linePitch="360"/>
        </w:sect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tbl>
      <w:tblPr>
        <w:tblW w:w="10206" w:type="dxa"/>
        <w:tblInd w:w="392" w:type="dxa"/>
        <w:tblLook w:val="04A0"/>
      </w:tblPr>
      <w:tblGrid>
        <w:gridCol w:w="3404"/>
        <w:gridCol w:w="1132"/>
        <w:gridCol w:w="1106"/>
        <w:gridCol w:w="1596"/>
        <w:gridCol w:w="1511"/>
        <w:gridCol w:w="286"/>
        <w:gridCol w:w="1171"/>
      </w:tblGrid>
      <w:tr w:rsidR="003E6895" w:rsidRPr="003E6895" w:rsidTr="009F085B">
        <w:trPr>
          <w:trHeight w:val="315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895" w:rsidRPr="00F141A6" w:rsidRDefault="003E6895" w:rsidP="00F141A6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F141A6">
              <w:rPr>
                <w:rFonts w:ascii="Times New Roman" w:hAnsi="Times New Roman"/>
              </w:rPr>
              <w:t>Приложение № 19</w:t>
            </w:r>
          </w:p>
        </w:tc>
      </w:tr>
      <w:tr w:rsidR="003E6895" w:rsidRPr="003E6895" w:rsidTr="009F085B">
        <w:trPr>
          <w:trHeight w:val="1155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41A6" w:rsidRDefault="003E6895" w:rsidP="00F141A6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F141A6">
              <w:rPr>
                <w:rFonts w:ascii="Times New Roman" w:hAnsi="Times New Roman"/>
              </w:rPr>
              <w:t xml:space="preserve">к  решению Собрания депутатов </w:t>
            </w:r>
          </w:p>
          <w:p w:rsidR="003E6895" w:rsidRPr="00F141A6" w:rsidRDefault="003E6895" w:rsidP="00F141A6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F141A6">
              <w:rPr>
                <w:rFonts w:ascii="Times New Roman" w:hAnsi="Times New Roman"/>
              </w:rPr>
              <w:t>Отрадовского сельского поселения №51</w:t>
            </w:r>
          </w:p>
          <w:p w:rsidR="003E6895" w:rsidRPr="00F141A6" w:rsidRDefault="003E6895" w:rsidP="00F141A6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F141A6">
              <w:rPr>
                <w:rFonts w:ascii="Times New Roman" w:hAnsi="Times New Roman"/>
              </w:rPr>
              <w:t>от 28.05.2014г</w:t>
            </w:r>
          </w:p>
          <w:p w:rsidR="003E6895" w:rsidRPr="00F141A6" w:rsidRDefault="003E6895" w:rsidP="00F141A6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F141A6">
              <w:rPr>
                <w:rFonts w:ascii="Times New Roman" w:hAnsi="Times New Roman"/>
              </w:rPr>
              <w:t>"О внесении изменений в бюджет Отрадовского сельского поселения Азовского района на 2014 год и на плановый период 2015 и 2016 гг."</w:t>
            </w:r>
          </w:p>
          <w:p w:rsidR="003E6895" w:rsidRPr="00F141A6" w:rsidRDefault="003E6895" w:rsidP="00F141A6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3E6895" w:rsidRPr="003E6895" w:rsidTr="009F085B">
        <w:trPr>
          <w:gridAfter w:val="1"/>
          <w:wAfter w:w="1171" w:type="dxa"/>
          <w:trHeight w:val="465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</w:tr>
      <w:tr w:rsidR="003E6895" w:rsidRPr="003E6895" w:rsidTr="009F085B">
        <w:trPr>
          <w:gridAfter w:val="1"/>
          <w:wAfter w:w="1171" w:type="dxa"/>
          <w:trHeight w:val="1170"/>
        </w:trPr>
        <w:tc>
          <w:tcPr>
            <w:tcW w:w="9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895" w:rsidRPr="003E6895" w:rsidRDefault="003E6895" w:rsidP="003E6895">
            <w:pPr>
              <w:spacing w:after="0" w:line="240" w:lineRule="auto"/>
              <w:ind w:left="885" w:hanging="284"/>
              <w:jc w:val="center"/>
              <w:rPr>
                <w:rFonts w:ascii="Times New Roman" w:hAnsi="Times New Roman"/>
                <w:b/>
                <w:bCs/>
              </w:rPr>
            </w:pPr>
            <w:r w:rsidRPr="003E6895">
              <w:rPr>
                <w:rFonts w:ascii="Times New Roman" w:hAnsi="Times New Roman"/>
                <w:b/>
                <w:bCs/>
              </w:rPr>
              <w:t>Распределение бюджетных средств в бюджете Отрадовского сельского поселения Азовского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2014 год</w:t>
            </w:r>
          </w:p>
        </w:tc>
      </w:tr>
      <w:tr w:rsidR="003E6895" w:rsidRPr="003E6895" w:rsidTr="009F085B">
        <w:trPr>
          <w:gridAfter w:val="1"/>
          <w:wAfter w:w="1171" w:type="dxa"/>
          <w:trHeight w:val="360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</w:tr>
      <w:tr w:rsidR="003E6895" w:rsidRPr="003E6895" w:rsidTr="009F085B">
        <w:trPr>
          <w:gridAfter w:val="1"/>
          <w:wAfter w:w="1171" w:type="dxa"/>
          <w:trHeight w:val="360"/>
        </w:trPr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3E6895">
              <w:rPr>
                <w:rFonts w:ascii="Times New Roman" w:hAnsi="Times New Roman"/>
              </w:rPr>
              <w:t>Наименование муниципальных образований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3E6895">
              <w:rPr>
                <w:rFonts w:ascii="Times New Roman" w:hAnsi="Times New Roman"/>
              </w:rPr>
              <w:t>Всего</w:t>
            </w:r>
          </w:p>
        </w:tc>
        <w:tc>
          <w:tcPr>
            <w:tcW w:w="4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3E6895">
              <w:rPr>
                <w:rFonts w:ascii="Times New Roman" w:hAnsi="Times New Roman"/>
              </w:rPr>
              <w:t>в том числе:</w:t>
            </w:r>
          </w:p>
        </w:tc>
      </w:tr>
      <w:tr w:rsidR="003E6895" w:rsidRPr="003E6895" w:rsidTr="009F085B">
        <w:trPr>
          <w:gridAfter w:val="1"/>
          <w:wAfter w:w="1171" w:type="dxa"/>
          <w:trHeight w:val="1611"/>
        </w:trPr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3E6895">
              <w:rPr>
                <w:rFonts w:ascii="Times New Roman" w:hAnsi="Times New Roman"/>
              </w:rPr>
              <w:t>в целях софинансирования особо важных и (или) контролируемых Администрацией Ростовской области объектов и направлений расходования средств</w:t>
            </w:r>
          </w:p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</w:tr>
      <w:tr w:rsidR="003E6895" w:rsidRPr="003E6895" w:rsidTr="009F085B">
        <w:trPr>
          <w:gridAfter w:val="1"/>
          <w:wAfter w:w="1171" w:type="dxa"/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3E6895">
              <w:rPr>
                <w:rFonts w:ascii="Times New Roman" w:hAnsi="Times New Roman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3E6895">
              <w:rPr>
                <w:rFonts w:ascii="Times New Roman" w:hAnsi="Times New Roman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3E6895">
              <w:rPr>
                <w:rFonts w:ascii="Times New Roman" w:hAnsi="Times New Roman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3E6895">
              <w:rPr>
                <w:rFonts w:ascii="Times New Roman" w:hAnsi="Times New Roman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3E6895">
              <w:rPr>
                <w:rFonts w:ascii="Times New Roman" w:hAnsi="Times New Roman"/>
              </w:rPr>
              <w:t>5</w:t>
            </w:r>
          </w:p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</w:tr>
      <w:tr w:rsidR="003E6895" w:rsidRPr="003E6895" w:rsidTr="009F085B">
        <w:trPr>
          <w:gridAfter w:val="1"/>
          <w:wAfter w:w="1171" w:type="dxa"/>
          <w:trHeight w:val="82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bCs/>
              </w:rPr>
            </w:pPr>
            <w:r w:rsidRPr="003E689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bCs/>
              </w:rPr>
            </w:pPr>
            <w:r w:rsidRPr="003E6895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bCs/>
              </w:rPr>
            </w:pPr>
          </w:p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bCs/>
              </w:rPr>
            </w:pPr>
            <w:r w:rsidRPr="003E6895">
              <w:rPr>
                <w:rFonts w:ascii="Times New Roman" w:hAnsi="Times New Roman"/>
                <w:b/>
                <w:bCs/>
              </w:rPr>
              <w:t>Местный бюджет</w:t>
            </w:r>
          </w:p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E6895" w:rsidRPr="003E6895" w:rsidTr="009F085B">
        <w:trPr>
          <w:gridAfter w:val="1"/>
          <w:wAfter w:w="1171" w:type="dxa"/>
          <w:trHeight w:val="63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bCs/>
              </w:rPr>
            </w:pPr>
            <w:r w:rsidRPr="003E6895">
              <w:rPr>
                <w:rFonts w:ascii="Times New Roman" w:hAnsi="Times New Roman"/>
                <w:b/>
                <w:bCs/>
              </w:rPr>
              <w:t>Всего в бюджете Отрадовского сельского поселения</w:t>
            </w:r>
          </w:p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</w:rPr>
            </w:pPr>
            <w:r w:rsidRPr="003E6895">
              <w:rPr>
                <w:rFonts w:ascii="Times New Roman" w:hAnsi="Times New Roman"/>
                <w:b/>
              </w:rPr>
              <w:t>746,9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</w:rPr>
            </w:pPr>
            <w:r w:rsidRPr="003E6895">
              <w:rPr>
                <w:rFonts w:ascii="Times New Roman" w:hAnsi="Times New Roman"/>
                <w:b/>
              </w:rPr>
              <w:t>746,9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</w:rPr>
            </w:pPr>
            <w:r w:rsidRPr="003E6895">
              <w:rPr>
                <w:rFonts w:ascii="Times New Roman" w:hAnsi="Times New Roman"/>
                <w:b/>
              </w:rPr>
              <w:t>563,8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</w:rPr>
            </w:pPr>
            <w:r w:rsidRPr="003E6895">
              <w:rPr>
                <w:rFonts w:ascii="Times New Roman" w:hAnsi="Times New Roman"/>
                <w:b/>
              </w:rPr>
              <w:t>183,1</w:t>
            </w:r>
          </w:p>
        </w:tc>
      </w:tr>
      <w:tr w:rsidR="003E6895" w:rsidRPr="003E6895" w:rsidTr="009F085B">
        <w:trPr>
          <w:gridAfter w:val="1"/>
          <w:wAfter w:w="1171" w:type="dxa"/>
          <w:trHeight w:val="31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3E6895">
              <w:rPr>
                <w:rFonts w:ascii="Times New Roman" w:hAnsi="Times New Roman"/>
              </w:rPr>
              <w:t>Расходы на ремонт и содержание автодорог общего пользования местного значения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3E6895">
              <w:rPr>
                <w:rFonts w:ascii="Times New Roman" w:hAnsi="Times New Roman"/>
              </w:rPr>
              <w:t>232,8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3E6895">
              <w:rPr>
                <w:rFonts w:ascii="Times New Roman" w:hAnsi="Times New Roman"/>
              </w:rPr>
              <w:t>232,8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3E6895">
              <w:rPr>
                <w:rFonts w:ascii="Times New Roman" w:hAnsi="Times New Roman"/>
              </w:rPr>
              <w:t>221,1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3E6895">
              <w:rPr>
                <w:rFonts w:ascii="Times New Roman" w:hAnsi="Times New Roman"/>
              </w:rPr>
              <w:t>11,7</w:t>
            </w:r>
          </w:p>
        </w:tc>
      </w:tr>
      <w:tr w:rsidR="003E6895" w:rsidRPr="003E6895" w:rsidTr="009F085B">
        <w:trPr>
          <w:gridAfter w:val="1"/>
          <w:wAfter w:w="1171" w:type="dxa"/>
          <w:trHeight w:val="31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3E6895">
              <w:rPr>
                <w:rFonts w:ascii="Times New Roman" w:hAnsi="Times New Roman"/>
              </w:rPr>
              <w:t>Софинансирование заработной платы работников муниципальных учреждений культуры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3E6895">
              <w:rPr>
                <w:rFonts w:ascii="Times New Roman" w:hAnsi="Times New Roman"/>
              </w:rPr>
              <w:t>514,1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3E6895">
              <w:rPr>
                <w:rFonts w:ascii="Times New Roman" w:hAnsi="Times New Roman"/>
              </w:rPr>
              <w:t>514,1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3E6895">
              <w:rPr>
                <w:rFonts w:ascii="Times New Roman" w:hAnsi="Times New Roman"/>
              </w:rPr>
              <w:t>342,7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95" w:rsidRPr="003E6895" w:rsidRDefault="003E6895" w:rsidP="003E689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3E6895">
              <w:rPr>
                <w:rFonts w:ascii="Times New Roman" w:hAnsi="Times New Roman"/>
              </w:rPr>
              <w:t>171,4</w:t>
            </w:r>
          </w:p>
        </w:tc>
      </w:tr>
    </w:tbl>
    <w:p w:rsidR="003E6895" w:rsidRPr="003E6895" w:rsidRDefault="003E6895" w:rsidP="003E6895">
      <w:pPr>
        <w:spacing w:after="0" w:line="240" w:lineRule="auto"/>
        <w:ind w:left="284" w:hanging="284"/>
        <w:jc w:val="center"/>
        <w:rPr>
          <w:rFonts w:ascii="Times New Roman" w:hAnsi="Times New Roman"/>
        </w:rPr>
      </w:pPr>
    </w:p>
    <w:p w:rsidR="003E6895" w:rsidRPr="003E6895" w:rsidRDefault="003E6895" w:rsidP="003E6895">
      <w:pPr>
        <w:spacing w:after="0" w:line="240" w:lineRule="auto"/>
        <w:ind w:left="284" w:hanging="284"/>
        <w:jc w:val="center"/>
        <w:rPr>
          <w:rFonts w:ascii="Times New Roman" w:hAnsi="Times New Roman"/>
        </w:rPr>
      </w:pPr>
    </w:p>
    <w:p w:rsidR="003E6895" w:rsidRPr="003E6895" w:rsidRDefault="003E6895" w:rsidP="003E6895">
      <w:pPr>
        <w:spacing w:after="0" w:line="240" w:lineRule="auto"/>
        <w:ind w:left="284" w:hanging="284"/>
        <w:jc w:val="center"/>
        <w:rPr>
          <w:rFonts w:ascii="Times New Roman" w:hAnsi="Times New Roman"/>
        </w:rPr>
      </w:pPr>
    </w:p>
    <w:p w:rsidR="003E6895" w:rsidRPr="003E6895" w:rsidRDefault="003E6895" w:rsidP="003E6895">
      <w:pPr>
        <w:spacing w:after="0" w:line="240" w:lineRule="auto"/>
        <w:ind w:left="284" w:hanging="284"/>
        <w:rPr>
          <w:rFonts w:ascii="Times New Roman" w:hAnsi="Times New Roman"/>
        </w:rPr>
      </w:pPr>
      <w:r w:rsidRPr="003E6895">
        <w:rPr>
          <w:rFonts w:ascii="Times New Roman" w:hAnsi="Times New Roman"/>
        </w:rPr>
        <w:t>Глава Отрадовского</w:t>
      </w:r>
    </w:p>
    <w:p w:rsidR="003E6895" w:rsidRPr="00B1688C" w:rsidRDefault="003E6895" w:rsidP="003E6895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3E6895">
        <w:rPr>
          <w:rFonts w:ascii="Times New Roman" w:hAnsi="Times New Roman"/>
        </w:rPr>
        <w:t>сельского поселения</w:t>
      </w:r>
      <w:r w:rsidRPr="003E6895">
        <w:rPr>
          <w:rFonts w:ascii="Times New Roman" w:hAnsi="Times New Roman"/>
        </w:rPr>
        <w:tab/>
      </w:r>
      <w:r w:rsidRPr="003E6895">
        <w:rPr>
          <w:rFonts w:ascii="Times New Roman" w:hAnsi="Times New Roman"/>
        </w:rPr>
        <w:tab/>
      </w:r>
      <w:r w:rsidRPr="003E6895">
        <w:rPr>
          <w:rFonts w:ascii="Times New Roman" w:hAnsi="Times New Roman"/>
        </w:rPr>
        <w:tab/>
      </w:r>
      <w:r w:rsidRPr="003E6895">
        <w:rPr>
          <w:rFonts w:ascii="Times New Roman" w:hAnsi="Times New Roman"/>
        </w:rPr>
        <w:tab/>
      </w:r>
      <w:r w:rsidRPr="003E6895">
        <w:rPr>
          <w:rFonts w:ascii="Times New Roman" w:hAnsi="Times New Roman"/>
        </w:rPr>
        <w:tab/>
      </w:r>
      <w:r w:rsidRPr="003E6895">
        <w:rPr>
          <w:rFonts w:ascii="Times New Roman" w:hAnsi="Times New Roman"/>
        </w:rPr>
        <w:tab/>
        <w:t>С.Г.Матишов</w:t>
      </w:r>
    </w:p>
    <w:p w:rsidR="006E6C16" w:rsidRDefault="006E6C16" w:rsidP="003E6895">
      <w:pPr>
        <w:pStyle w:val="ab"/>
        <w:jc w:val="left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29176D" w:rsidRPr="00EC7940" w:rsidRDefault="0029176D" w:rsidP="00AE33B7">
      <w:pPr>
        <w:pStyle w:val="ab"/>
        <w:rPr>
          <w:sz w:val="22"/>
          <w:szCs w:val="22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241A3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</w:p>
    <w:p w:rsidR="00DB4498" w:rsidRDefault="00E32352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ОТРАДОВСКОГО</w:t>
      </w:r>
      <w:r w:rsidR="00DB4498"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6F2E5E">
        <w:rPr>
          <w:rFonts w:ascii="Times New Roman" w:hAnsi="Times New Roman"/>
          <w:sz w:val="20"/>
          <w:szCs w:val="20"/>
        </w:rPr>
        <w:t>28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38399C">
        <w:rPr>
          <w:rFonts w:ascii="Times New Roman" w:hAnsi="Times New Roman"/>
          <w:sz w:val="20"/>
          <w:szCs w:val="20"/>
        </w:rPr>
        <w:t>05</w:t>
      </w:r>
      <w:r w:rsidR="0093637C">
        <w:rPr>
          <w:rFonts w:ascii="Times New Roman" w:hAnsi="Times New Roman"/>
          <w:sz w:val="20"/>
          <w:szCs w:val="20"/>
        </w:rPr>
        <w:t>.2014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E110BD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А4, 1</w:t>
      </w:r>
      <w:r w:rsidR="00DB4498">
        <w:rPr>
          <w:rFonts w:ascii="Times New Roman" w:hAnsi="Times New Roman"/>
          <w:sz w:val="20"/>
          <w:szCs w:val="20"/>
        </w:rPr>
        <w:t>3л.,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F60A63">
      <w:pgSz w:w="11906" w:h="16838"/>
      <w:pgMar w:top="395" w:right="991" w:bottom="709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FF0" w:rsidRDefault="001F5FF0" w:rsidP="00E31E1F">
      <w:pPr>
        <w:spacing w:after="0" w:line="240" w:lineRule="auto"/>
      </w:pPr>
      <w:r>
        <w:separator/>
      </w:r>
    </w:p>
  </w:endnote>
  <w:endnote w:type="continuationSeparator" w:id="1">
    <w:p w:rsidR="001F5FF0" w:rsidRDefault="001F5FF0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FF0" w:rsidRDefault="001F5FF0" w:rsidP="00E31E1F">
      <w:pPr>
        <w:spacing w:after="0" w:line="240" w:lineRule="auto"/>
      </w:pPr>
      <w:r>
        <w:separator/>
      </w:r>
    </w:p>
  </w:footnote>
  <w:footnote w:type="continuationSeparator" w:id="1">
    <w:p w:rsidR="001F5FF0" w:rsidRDefault="001F5FF0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C8" w:rsidRDefault="00A5539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57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57C8">
      <w:rPr>
        <w:rStyle w:val="a7"/>
        <w:noProof/>
      </w:rPr>
      <w:t>20</w:t>
    </w:r>
    <w:r>
      <w:rPr>
        <w:rStyle w:val="a7"/>
      </w:rPr>
      <w:fldChar w:fldCharType="end"/>
    </w:r>
  </w:p>
  <w:p w:rsidR="003057C8" w:rsidRDefault="003057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2F54"/>
    <w:rsid w:val="000056B0"/>
    <w:rsid w:val="000075A1"/>
    <w:rsid w:val="00016256"/>
    <w:rsid w:val="00017044"/>
    <w:rsid w:val="0001798F"/>
    <w:rsid w:val="0002280B"/>
    <w:rsid w:val="00025B90"/>
    <w:rsid w:val="00031062"/>
    <w:rsid w:val="00034450"/>
    <w:rsid w:val="00040871"/>
    <w:rsid w:val="000458F9"/>
    <w:rsid w:val="00045D4C"/>
    <w:rsid w:val="000466DB"/>
    <w:rsid w:val="00046FE2"/>
    <w:rsid w:val="0005124E"/>
    <w:rsid w:val="00052E91"/>
    <w:rsid w:val="00053E15"/>
    <w:rsid w:val="00054D63"/>
    <w:rsid w:val="00056F62"/>
    <w:rsid w:val="000605BD"/>
    <w:rsid w:val="00062D9F"/>
    <w:rsid w:val="000635E8"/>
    <w:rsid w:val="000640AD"/>
    <w:rsid w:val="0006639D"/>
    <w:rsid w:val="00067F10"/>
    <w:rsid w:val="0007064A"/>
    <w:rsid w:val="00071EA8"/>
    <w:rsid w:val="00074E3B"/>
    <w:rsid w:val="000760B5"/>
    <w:rsid w:val="0008055D"/>
    <w:rsid w:val="0008098C"/>
    <w:rsid w:val="00092BCD"/>
    <w:rsid w:val="000948AB"/>
    <w:rsid w:val="00094BDC"/>
    <w:rsid w:val="000A0577"/>
    <w:rsid w:val="000A35DC"/>
    <w:rsid w:val="000A3E31"/>
    <w:rsid w:val="000A67EA"/>
    <w:rsid w:val="000B0916"/>
    <w:rsid w:val="000B467B"/>
    <w:rsid w:val="000B6001"/>
    <w:rsid w:val="000B746A"/>
    <w:rsid w:val="000C1185"/>
    <w:rsid w:val="000C496D"/>
    <w:rsid w:val="000D0095"/>
    <w:rsid w:val="000D0D2E"/>
    <w:rsid w:val="000D15D2"/>
    <w:rsid w:val="000D7354"/>
    <w:rsid w:val="000E0D5E"/>
    <w:rsid w:val="000E0EE7"/>
    <w:rsid w:val="000E2818"/>
    <w:rsid w:val="000E2B92"/>
    <w:rsid w:val="000E361F"/>
    <w:rsid w:val="000E4254"/>
    <w:rsid w:val="000E4EFF"/>
    <w:rsid w:val="000E619A"/>
    <w:rsid w:val="000F09E9"/>
    <w:rsid w:val="000F262F"/>
    <w:rsid w:val="000F4123"/>
    <w:rsid w:val="000F603B"/>
    <w:rsid w:val="001002AD"/>
    <w:rsid w:val="00101A81"/>
    <w:rsid w:val="001028B0"/>
    <w:rsid w:val="00103471"/>
    <w:rsid w:val="00106B14"/>
    <w:rsid w:val="0011122B"/>
    <w:rsid w:val="00117190"/>
    <w:rsid w:val="00117D9A"/>
    <w:rsid w:val="00120B5A"/>
    <w:rsid w:val="0012382C"/>
    <w:rsid w:val="00126A08"/>
    <w:rsid w:val="001303FE"/>
    <w:rsid w:val="001357BC"/>
    <w:rsid w:val="00135DF9"/>
    <w:rsid w:val="0014265A"/>
    <w:rsid w:val="00145D3B"/>
    <w:rsid w:val="0015361F"/>
    <w:rsid w:val="0015656C"/>
    <w:rsid w:val="0016032B"/>
    <w:rsid w:val="00165460"/>
    <w:rsid w:val="00165A88"/>
    <w:rsid w:val="00165C47"/>
    <w:rsid w:val="00171A85"/>
    <w:rsid w:val="001738F5"/>
    <w:rsid w:val="0017651E"/>
    <w:rsid w:val="00176D1D"/>
    <w:rsid w:val="0017737B"/>
    <w:rsid w:val="00183882"/>
    <w:rsid w:val="00183D16"/>
    <w:rsid w:val="00185AD0"/>
    <w:rsid w:val="00185B88"/>
    <w:rsid w:val="00191237"/>
    <w:rsid w:val="00191CA8"/>
    <w:rsid w:val="00197764"/>
    <w:rsid w:val="001A05B0"/>
    <w:rsid w:val="001A1124"/>
    <w:rsid w:val="001A1F61"/>
    <w:rsid w:val="001A5F3E"/>
    <w:rsid w:val="001B0BD3"/>
    <w:rsid w:val="001B6525"/>
    <w:rsid w:val="001C243F"/>
    <w:rsid w:val="001C5739"/>
    <w:rsid w:val="001C772C"/>
    <w:rsid w:val="001D05A2"/>
    <w:rsid w:val="001D07D0"/>
    <w:rsid w:val="001D114C"/>
    <w:rsid w:val="001D17C4"/>
    <w:rsid w:val="001D3C4D"/>
    <w:rsid w:val="001D4B9E"/>
    <w:rsid w:val="001D660A"/>
    <w:rsid w:val="001D735D"/>
    <w:rsid w:val="001E3D7B"/>
    <w:rsid w:val="001F0DAC"/>
    <w:rsid w:val="001F5FF0"/>
    <w:rsid w:val="001F7395"/>
    <w:rsid w:val="001F79DD"/>
    <w:rsid w:val="00200BBE"/>
    <w:rsid w:val="00206B61"/>
    <w:rsid w:val="00207D53"/>
    <w:rsid w:val="00211C91"/>
    <w:rsid w:val="002128B9"/>
    <w:rsid w:val="00212EE4"/>
    <w:rsid w:val="00215F37"/>
    <w:rsid w:val="00220383"/>
    <w:rsid w:val="00221AB4"/>
    <w:rsid w:val="00223403"/>
    <w:rsid w:val="00225E0D"/>
    <w:rsid w:val="00226DD8"/>
    <w:rsid w:val="00232194"/>
    <w:rsid w:val="0023270D"/>
    <w:rsid w:val="002405FE"/>
    <w:rsid w:val="00241A3A"/>
    <w:rsid w:val="002519C7"/>
    <w:rsid w:val="00254CE5"/>
    <w:rsid w:val="00255D64"/>
    <w:rsid w:val="00257657"/>
    <w:rsid w:val="00260054"/>
    <w:rsid w:val="00262B7D"/>
    <w:rsid w:val="00272FD1"/>
    <w:rsid w:val="002769E4"/>
    <w:rsid w:val="00281636"/>
    <w:rsid w:val="00282223"/>
    <w:rsid w:val="00282A54"/>
    <w:rsid w:val="00285C5E"/>
    <w:rsid w:val="00290429"/>
    <w:rsid w:val="0029176D"/>
    <w:rsid w:val="00291BD0"/>
    <w:rsid w:val="00291CF0"/>
    <w:rsid w:val="00291E8F"/>
    <w:rsid w:val="002935CE"/>
    <w:rsid w:val="00293D8A"/>
    <w:rsid w:val="00294A3A"/>
    <w:rsid w:val="002956F9"/>
    <w:rsid w:val="00297F82"/>
    <w:rsid w:val="002A2171"/>
    <w:rsid w:val="002A52A3"/>
    <w:rsid w:val="002A67F1"/>
    <w:rsid w:val="002A71AC"/>
    <w:rsid w:val="002B007E"/>
    <w:rsid w:val="002B112A"/>
    <w:rsid w:val="002B7CC2"/>
    <w:rsid w:val="002C0868"/>
    <w:rsid w:val="002C3A7A"/>
    <w:rsid w:val="002C416F"/>
    <w:rsid w:val="002C74E1"/>
    <w:rsid w:val="002C778C"/>
    <w:rsid w:val="002D0D51"/>
    <w:rsid w:val="002D1287"/>
    <w:rsid w:val="002D1D64"/>
    <w:rsid w:val="002D2A4B"/>
    <w:rsid w:val="002D37B9"/>
    <w:rsid w:val="002D380A"/>
    <w:rsid w:val="002D6122"/>
    <w:rsid w:val="002D6160"/>
    <w:rsid w:val="002D6175"/>
    <w:rsid w:val="002D690A"/>
    <w:rsid w:val="002D6BF6"/>
    <w:rsid w:val="002D7A50"/>
    <w:rsid w:val="002E3758"/>
    <w:rsid w:val="002F0A8C"/>
    <w:rsid w:val="002F4C7E"/>
    <w:rsid w:val="002F776E"/>
    <w:rsid w:val="003000EB"/>
    <w:rsid w:val="00300C85"/>
    <w:rsid w:val="00302938"/>
    <w:rsid w:val="003035D0"/>
    <w:rsid w:val="003057C8"/>
    <w:rsid w:val="00310337"/>
    <w:rsid w:val="0031785D"/>
    <w:rsid w:val="00317C4B"/>
    <w:rsid w:val="00321CB5"/>
    <w:rsid w:val="0032253C"/>
    <w:rsid w:val="00323EFB"/>
    <w:rsid w:val="00324294"/>
    <w:rsid w:val="00325CC9"/>
    <w:rsid w:val="00333887"/>
    <w:rsid w:val="00341679"/>
    <w:rsid w:val="00343E46"/>
    <w:rsid w:val="0034558D"/>
    <w:rsid w:val="00345AE8"/>
    <w:rsid w:val="0034626D"/>
    <w:rsid w:val="003544AF"/>
    <w:rsid w:val="00354DFD"/>
    <w:rsid w:val="00355B20"/>
    <w:rsid w:val="003564BE"/>
    <w:rsid w:val="0035799B"/>
    <w:rsid w:val="003627E6"/>
    <w:rsid w:val="00363A08"/>
    <w:rsid w:val="003670A5"/>
    <w:rsid w:val="00367920"/>
    <w:rsid w:val="0037411F"/>
    <w:rsid w:val="003758E7"/>
    <w:rsid w:val="003777DC"/>
    <w:rsid w:val="0038399C"/>
    <w:rsid w:val="003855BC"/>
    <w:rsid w:val="0038591B"/>
    <w:rsid w:val="00387484"/>
    <w:rsid w:val="003937B4"/>
    <w:rsid w:val="00394645"/>
    <w:rsid w:val="00394D98"/>
    <w:rsid w:val="003A16F6"/>
    <w:rsid w:val="003A1860"/>
    <w:rsid w:val="003A76CC"/>
    <w:rsid w:val="003A7923"/>
    <w:rsid w:val="003A79B0"/>
    <w:rsid w:val="003B52A5"/>
    <w:rsid w:val="003B75F3"/>
    <w:rsid w:val="003C0BF5"/>
    <w:rsid w:val="003C266B"/>
    <w:rsid w:val="003C6E7F"/>
    <w:rsid w:val="003C7A09"/>
    <w:rsid w:val="003D399C"/>
    <w:rsid w:val="003D3E94"/>
    <w:rsid w:val="003D615E"/>
    <w:rsid w:val="003D6F17"/>
    <w:rsid w:val="003E01A1"/>
    <w:rsid w:val="003E217C"/>
    <w:rsid w:val="003E3A0C"/>
    <w:rsid w:val="003E4174"/>
    <w:rsid w:val="003E6895"/>
    <w:rsid w:val="003F1D8D"/>
    <w:rsid w:val="003F336F"/>
    <w:rsid w:val="00401357"/>
    <w:rsid w:val="004022B0"/>
    <w:rsid w:val="00412356"/>
    <w:rsid w:val="004139C0"/>
    <w:rsid w:val="00417D20"/>
    <w:rsid w:val="0042080F"/>
    <w:rsid w:val="00421D43"/>
    <w:rsid w:val="004266B0"/>
    <w:rsid w:val="00427B96"/>
    <w:rsid w:val="00432AD3"/>
    <w:rsid w:val="004334CA"/>
    <w:rsid w:val="00434976"/>
    <w:rsid w:val="00434F3D"/>
    <w:rsid w:val="004354A4"/>
    <w:rsid w:val="0044033E"/>
    <w:rsid w:val="00441D75"/>
    <w:rsid w:val="0044563D"/>
    <w:rsid w:val="00447539"/>
    <w:rsid w:val="0045023B"/>
    <w:rsid w:val="00454B7B"/>
    <w:rsid w:val="0045517B"/>
    <w:rsid w:val="00457618"/>
    <w:rsid w:val="00460F3A"/>
    <w:rsid w:val="00462A18"/>
    <w:rsid w:val="00462D9B"/>
    <w:rsid w:val="00465B5E"/>
    <w:rsid w:val="00470EAD"/>
    <w:rsid w:val="0047130B"/>
    <w:rsid w:val="00475BC2"/>
    <w:rsid w:val="004767EB"/>
    <w:rsid w:val="0047710C"/>
    <w:rsid w:val="00484007"/>
    <w:rsid w:val="00485D6E"/>
    <w:rsid w:val="00485DFA"/>
    <w:rsid w:val="0049276F"/>
    <w:rsid w:val="004A6ACE"/>
    <w:rsid w:val="004B16D0"/>
    <w:rsid w:val="004B4174"/>
    <w:rsid w:val="004B5950"/>
    <w:rsid w:val="004B5FA3"/>
    <w:rsid w:val="004B787F"/>
    <w:rsid w:val="004C0C0F"/>
    <w:rsid w:val="004C4CEE"/>
    <w:rsid w:val="004C4E48"/>
    <w:rsid w:val="004C51CD"/>
    <w:rsid w:val="004D00E1"/>
    <w:rsid w:val="004D0908"/>
    <w:rsid w:val="004D0995"/>
    <w:rsid w:val="004D26A3"/>
    <w:rsid w:val="004D387A"/>
    <w:rsid w:val="004D483B"/>
    <w:rsid w:val="004D58E1"/>
    <w:rsid w:val="004E04AA"/>
    <w:rsid w:val="004E0526"/>
    <w:rsid w:val="004E35D4"/>
    <w:rsid w:val="004E4AE9"/>
    <w:rsid w:val="004F0043"/>
    <w:rsid w:val="004F24FC"/>
    <w:rsid w:val="004F392A"/>
    <w:rsid w:val="00501CA5"/>
    <w:rsid w:val="0050343D"/>
    <w:rsid w:val="00504E68"/>
    <w:rsid w:val="00506050"/>
    <w:rsid w:val="00510AE0"/>
    <w:rsid w:val="00511428"/>
    <w:rsid w:val="0051602B"/>
    <w:rsid w:val="0051628E"/>
    <w:rsid w:val="0052183A"/>
    <w:rsid w:val="00522780"/>
    <w:rsid w:val="00523FF3"/>
    <w:rsid w:val="00532828"/>
    <w:rsid w:val="0053450B"/>
    <w:rsid w:val="0053702D"/>
    <w:rsid w:val="005469CD"/>
    <w:rsid w:val="00553E6D"/>
    <w:rsid w:val="0055485A"/>
    <w:rsid w:val="00555CF4"/>
    <w:rsid w:val="00557697"/>
    <w:rsid w:val="00557F05"/>
    <w:rsid w:val="0056074B"/>
    <w:rsid w:val="00560D67"/>
    <w:rsid w:val="00563701"/>
    <w:rsid w:val="00566FFC"/>
    <w:rsid w:val="00571D3F"/>
    <w:rsid w:val="00572110"/>
    <w:rsid w:val="005731D8"/>
    <w:rsid w:val="00583BB8"/>
    <w:rsid w:val="00586776"/>
    <w:rsid w:val="00590689"/>
    <w:rsid w:val="005935D8"/>
    <w:rsid w:val="005943A6"/>
    <w:rsid w:val="005A27AA"/>
    <w:rsid w:val="005A5935"/>
    <w:rsid w:val="005B1E72"/>
    <w:rsid w:val="005B42FA"/>
    <w:rsid w:val="005C3EAB"/>
    <w:rsid w:val="005D1F0C"/>
    <w:rsid w:val="005D225E"/>
    <w:rsid w:val="005D3F73"/>
    <w:rsid w:val="005D56A1"/>
    <w:rsid w:val="005D6753"/>
    <w:rsid w:val="005D68C5"/>
    <w:rsid w:val="005E4436"/>
    <w:rsid w:val="005E4E3F"/>
    <w:rsid w:val="005E7998"/>
    <w:rsid w:val="005F1D70"/>
    <w:rsid w:val="006034D1"/>
    <w:rsid w:val="006043CC"/>
    <w:rsid w:val="00606C84"/>
    <w:rsid w:val="00613E70"/>
    <w:rsid w:val="0061617F"/>
    <w:rsid w:val="00623EF3"/>
    <w:rsid w:val="00624851"/>
    <w:rsid w:val="00627D41"/>
    <w:rsid w:val="00632B78"/>
    <w:rsid w:val="0063493D"/>
    <w:rsid w:val="00635AAF"/>
    <w:rsid w:val="00637704"/>
    <w:rsid w:val="00640B12"/>
    <w:rsid w:val="006416B1"/>
    <w:rsid w:val="00643EF3"/>
    <w:rsid w:val="006443CF"/>
    <w:rsid w:val="00644686"/>
    <w:rsid w:val="0064636E"/>
    <w:rsid w:val="00651D05"/>
    <w:rsid w:val="00651E38"/>
    <w:rsid w:val="0065230A"/>
    <w:rsid w:val="00652AAC"/>
    <w:rsid w:val="00652DA5"/>
    <w:rsid w:val="00655618"/>
    <w:rsid w:val="00657D8F"/>
    <w:rsid w:val="00666292"/>
    <w:rsid w:val="00666547"/>
    <w:rsid w:val="00674941"/>
    <w:rsid w:val="00686EAE"/>
    <w:rsid w:val="00695844"/>
    <w:rsid w:val="006A0C40"/>
    <w:rsid w:val="006A6755"/>
    <w:rsid w:val="006A6944"/>
    <w:rsid w:val="006B210A"/>
    <w:rsid w:val="006B2786"/>
    <w:rsid w:val="006B30F3"/>
    <w:rsid w:val="006B3DC1"/>
    <w:rsid w:val="006C0A9D"/>
    <w:rsid w:val="006C322B"/>
    <w:rsid w:val="006C3D95"/>
    <w:rsid w:val="006C6E4A"/>
    <w:rsid w:val="006D2B01"/>
    <w:rsid w:val="006D43F5"/>
    <w:rsid w:val="006E0A47"/>
    <w:rsid w:val="006E4A8F"/>
    <w:rsid w:val="006E6C16"/>
    <w:rsid w:val="006E787E"/>
    <w:rsid w:val="006F0F6A"/>
    <w:rsid w:val="006F0F7F"/>
    <w:rsid w:val="006F2E5E"/>
    <w:rsid w:val="00704B3F"/>
    <w:rsid w:val="007060C3"/>
    <w:rsid w:val="0071289B"/>
    <w:rsid w:val="00713920"/>
    <w:rsid w:val="00720D54"/>
    <w:rsid w:val="00721EF7"/>
    <w:rsid w:val="00723760"/>
    <w:rsid w:val="00730D77"/>
    <w:rsid w:val="00730F28"/>
    <w:rsid w:val="00732927"/>
    <w:rsid w:val="007401CE"/>
    <w:rsid w:val="00746032"/>
    <w:rsid w:val="007460F5"/>
    <w:rsid w:val="007473A2"/>
    <w:rsid w:val="007514D0"/>
    <w:rsid w:val="00752105"/>
    <w:rsid w:val="007630C9"/>
    <w:rsid w:val="00764BE2"/>
    <w:rsid w:val="00766B25"/>
    <w:rsid w:val="0076752F"/>
    <w:rsid w:val="007722E3"/>
    <w:rsid w:val="007739B0"/>
    <w:rsid w:val="0077414E"/>
    <w:rsid w:val="007751FE"/>
    <w:rsid w:val="00775D7F"/>
    <w:rsid w:val="00777824"/>
    <w:rsid w:val="007807A3"/>
    <w:rsid w:val="00782B27"/>
    <w:rsid w:val="00791A9D"/>
    <w:rsid w:val="007947E0"/>
    <w:rsid w:val="007A12B4"/>
    <w:rsid w:val="007A2159"/>
    <w:rsid w:val="007A4D88"/>
    <w:rsid w:val="007A5D7A"/>
    <w:rsid w:val="007A660C"/>
    <w:rsid w:val="007B6978"/>
    <w:rsid w:val="007B6C73"/>
    <w:rsid w:val="007B7E12"/>
    <w:rsid w:val="007C4AB3"/>
    <w:rsid w:val="007C6EE7"/>
    <w:rsid w:val="007C7690"/>
    <w:rsid w:val="007C7E8E"/>
    <w:rsid w:val="007D3B3D"/>
    <w:rsid w:val="007D76AB"/>
    <w:rsid w:val="007E0843"/>
    <w:rsid w:val="007E3D53"/>
    <w:rsid w:val="007E4198"/>
    <w:rsid w:val="007E4DF0"/>
    <w:rsid w:val="007E5774"/>
    <w:rsid w:val="007E619A"/>
    <w:rsid w:val="007E6C96"/>
    <w:rsid w:val="007E780B"/>
    <w:rsid w:val="007F5E80"/>
    <w:rsid w:val="007F6EF7"/>
    <w:rsid w:val="0080183F"/>
    <w:rsid w:val="00801E77"/>
    <w:rsid w:val="00802613"/>
    <w:rsid w:val="00803D18"/>
    <w:rsid w:val="008043C0"/>
    <w:rsid w:val="00807206"/>
    <w:rsid w:val="008128C1"/>
    <w:rsid w:val="008142A2"/>
    <w:rsid w:val="00815B2C"/>
    <w:rsid w:val="008178EF"/>
    <w:rsid w:val="00821CCC"/>
    <w:rsid w:val="00822008"/>
    <w:rsid w:val="008222FA"/>
    <w:rsid w:val="0082277E"/>
    <w:rsid w:val="00824878"/>
    <w:rsid w:val="0083116C"/>
    <w:rsid w:val="00835C8C"/>
    <w:rsid w:val="00837462"/>
    <w:rsid w:val="00837FB0"/>
    <w:rsid w:val="00844065"/>
    <w:rsid w:val="00856A2E"/>
    <w:rsid w:val="008604C9"/>
    <w:rsid w:val="00863B47"/>
    <w:rsid w:val="00864E1D"/>
    <w:rsid w:val="00865C4E"/>
    <w:rsid w:val="00870414"/>
    <w:rsid w:val="00876387"/>
    <w:rsid w:val="00876BB0"/>
    <w:rsid w:val="00880BF5"/>
    <w:rsid w:val="00881642"/>
    <w:rsid w:val="00881BF9"/>
    <w:rsid w:val="00882A20"/>
    <w:rsid w:val="00885D3D"/>
    <w:rsid w:val="008969C2"/>
    <w:rsid w:val="008A24D7"/>
    <w:rsid w:val="008A50A4"/>
    <w:rsid w:val="008A7471"/>
    <w:rsid w:val="008A7C43"/>
    <w:rsid w:val="008C79D2"/>
    <w:rsid w:val="008D35D3"/>
    <w:rsid w:val="008D7881"/>
    <w:rsid w:val="008E003F"/>
    <w:rsid w:val="008E54B1"/>
    <w:rsid w:val="008E6AD8"/>
    <w:rsid w:val="008E6D77"/>
    <w:rsid w:val="008E7A16"/>
    <w:rsid w:val="008F078F"/>
    <w:rsid w:val="008F0FFF"/>
    <w:rsid w:val="008F7841"/>
    <w:rsid w:val="00901BDE"/>
    <w:rsid w:val="00910E34"/>
    <w:rsid w:val="0091396F"/>
    <w:rsid w:val="00914361"/>
    <w:rsid w:val="00916BF8"/>
    <w:rsid w:val="00916D7A"/>
    <w:rsid w:val="00920BF2"/>
    <w:rsid w:val="009234B9"/>
    <w:rsid w:val="009323E2"/>
    <w:rsid w:val="00935C75"/>
    <w:rsid w:val="0093637C"/>
    <w:rsid w:val="00942E5C"/>
    <w:rsid w:val="00945418"/>
    <w:rsid w:val="00952F9A"/>
    <w:rsid w:val="00953889"/>
    <w:rsid w:val="009547A9"/>
    <w:rsid w:val="00954EA2"/>
    <w:rsid w:val="00955021"/>
    <w:rsid w:val="00957C23"/>
    <w:rsid w:val="009604B2"/>
    <w:rsid w:val="009639E6"/>
    <w:rsid w:val="00966A15"/>
    <w:rsid w:val="00971CA9"/>
    <w:rsid w:val="009736AF"/>
    <w:rsid w:val="009740C4"/>
    <w:rsid w:val="00980B21"/>
    <w:rsid w:val="00982B60"/>
    <w:rsid w:val="00994213"/>
    <w:rsid w:val="0099666C"/>
    <w:rsid w:val="009A00D5"/>
    <w:rsid w:val="009A0361"/>
    <w:rsid w:val="009A4ADE"/>
    <w:rsid w:val="009A575E"/>
    <w:rsid w:val="009A66C4"/>
    <w:rsid w:val="009A6893"/>
    <w:rsid w:val="009B515E"/>
    <w:rsid w:val="009B5EC0"/>
    <w:rsid w:val="009B6AF5"/>
    <w:rsid w:val="009C3706"/>
    <w:rsid w:val="009C557B"/>
    <w:rsid w:val="009C7529"/>
    <w:rsid w:val="009D288E"/>
    <w:rsid w:val="009D2EAB"/>
    <w:rsid w:val="009E0B90"/>
    <w:rsid w:val="009E1563"/>
    <w:rsid w:val="009E62D4"/>
    <w:rsid w:val="009E7EED"/>
    <w:rsid w:val="009F085B"/>
    <w:rsid w:val="009F14A4"/>
    <w:rsid w:val="009F215B"/>
    <w:rsid w:val="009F2FAD"/>
    <w:rsid w:val="009F3F89"/>
    <w:rsid w:val="00A0088D"/>
    <w:rsid w:val="00A010D3"/>
    <w:rsid w:val="00A03512"/>
    <w:rsid w:val="00A048A4"/>
    <w:rsid w:val="00A04BC6"/>
    <w:rsid w:val="00A077FA"/>
    <w:rsid w:val="00A115D4"/>
    <w:rsid w:val="00A116BB"/>
    <w:rsid w:val="00A128C8"/>
    <w:rsid w:val="00A155D5"/>
    <w:rsid w:val="00A15ABD"/>
    <w:rsid w:val="00A168F7"/>
    <w:rsid w:val="00A210E4"/>
    <w:rsid w:val="00A25984"/>
    <w:rsid w:val="00A32C3B"/>
    <w:rsid w:val="00A33611"/>
    <w:rsid w:val="00A42D8D"/>
    <w:rsid w:val="00A42F24"/>
    <w:rsid w:val="00A43733"/>
    <w:rsid w:val="00A47746"/>
    <w:rsid w:val="00A51DF8"/>
    <w:rsid w:val="00A55391"/>
    <w:rsid w:val="00A57FBB"/>
    <w:rsid w:val="00A618EE"/>
    <w:rsid w:val="00A61F9E"/>
    <w:rsid w:val="00A62C2B"/>
    <w:rsid w:val="00A70BBB"/>
    <w:rsid w:val="00A75FCA"/>
    <w:rsid w:val="00A83C75"/>
    <w:rsid w:val="00A83F2B"/>
    <w:rsid w:val="00A86AA5"/>
    <w:rsid w:val="00A90E5A"/>
    <w:rsid w:val="00A923AB"/>
    <w:rsid w:val="00AA2F53"/>
    <w:rsid w:val="00AA450D"/>
    <w:rsid w:val="00AA4C7B"/>
    <w:rsid w:val="00AA4E66"/>
    <w:rsid w:val="00AA56AC"/>
    <w:rsid w:val="00AB34D5"/>
    <w:rsid w:val="00AC0811"/>
    <w:rsid w:val="00AC0B76"/>
    <w:rsid w:val="00AC246E"/>
    <w:rsid w:val="00AC3AEC"/>
    <w:rsid w:val="00AC6120"/>
    <w:rsid w:val="00AD0991"/>
    <w:rsid w:val="00AD13FA"/>
    <w:rsid w:val="00AD30C4"/>
    <w:rsid w:val="00AD5676"/>
    <w:rsid w:val="00AD7969"/>
    <w:rsid w:val="00AE33B7"/>
    <w:rsid w:val="00AE7C6E"/>
    <w:rsid w:val="00AF114B"/>
    <w:rsid w:val="00B00E66"/>
    <w:rsid w:val="00B03B19"/>
    <w:rsid w:val="00B0468C"/>
    <w:rsid w:val="00B12E53"/>
    <w:rsid w:val="00B20CD5"/>
    <w:rsid w:val="00B213C7"/>
    <w:rsid w:val="00B23BC0"/>
    <w:rsid w:val="00B26078"/>
    <w:rsid w:val="00B27269"/>
    <w:rsid w:val="00B30D0F"/>
    <w:rsid w:val="00B331B7"/>
    <w:rsid w:val="00B33FC1"/>
    <w:rsid w:val="00B34B6E"/>
    <w:rsid w:val="00B37CA0"/>
    <w:rsid w:val="00B4013C"/>
    <w:rsid w:val="00B428A0"/>
    <w:rsid w:val="00B43A68"/>
    <w:rsid w:val="00B46196"/>
    <w:rsid w:val="00B52E57"/>
    <w:rsid w:val="00B536C8"/>
    <w:rsid w:val="00B56C3E"/>
    <w:rsid w:val="00B57918"/>
    <w:rsid w:val="00B60873"/>
    <w:rsid w:val="00B61219"/>
    <w:rsid w:val="00B615F1"/>
    <w:rsid w:val="00B62905"/>
    <w:rsid w:val="00B65B51"/>
    <w:rsid w:val="00B65FD9"/>
    <w:rsid w:val="00B673E5"/>
    <w:rsid w:val="00B764EE"/>
    <w:rsid w:val="00B84C78"/>
    <w:rsid w:val="00B8605E"/>
    <w:rsid w:val="00B879DE"/>
    <w:rsid w:val="00B92AB2"/>
    <w:rsid w:val="00B961DE"/>
    <w:rsid w:val="00BA2240"/>
    <w:rsid w:val="00BA3D26"/>
    <w:rsid w:val="00BA52A0"/>
    <w:rsid w:val="00BB65D6"/>
    <w:rsid w:val="00BC50F8"/>
    <w:rsid w:val="00BC6A60"/>
    <w:rsid w:val="00BD080A"/>
    <w:rsid w:val="00BD1F55"/>
    <w:rsid w:val="00BD35AD"/>
    <w:rsid w:val="00BE0655"/>
    <w:rsid w:val="00BE2783"/>
    <w:rsid w:val="00BE2D74"/>
    <w:rsid w:val="00BE354C"/>
    <w:rsid w:val="00BE59A2"/>
    <w:rsid w:val="00BE7339"/>
    <w:rsid w:val="00BF0CA1"/>
    <w:rsid w:val="00BF1423"/>
    <w:rsid w:val="00BF20E9"/>
    <w:rsid w:val="00BF4FFA"/>
    <w:rsid w:val="00BF6C3C"/>
    <w:rsid w:val="00C00A98"/>
    <w:rsid w:val="00C00DB9"/>
    <w:rsid w:val="00C02824"/>
    <w:rsid w:val="00C037D3"/>
    <w:rsid w:val="00C04EDF"/>
    <w:rsid w:val="00C052FB"/>
    <w:rsid w:val="00C05FDF"/>
    <w:rsid w:val="00C07AF0"/>
    <w:rsid w:val="00C07EA2"/>
    <w:rsid w:val="00C11AD0"/>
    <w:rsid w:val="00C12498"/>
    <w:rsid w:val="00C14E74"/>
    <w:rsid w:val="00C1528D"/>
    <w:rsid w:val="00C1564C"/>
    <w:rsid w:val="00C17F59"/>
    <w:rsid w:val="00C20256"/>
    <w:rsid w:val="00C32C33"/>
    <w:rsid w:val="00C34F53"/>
    <w:rsid w:val="00C34FB9"/>
    <w:rsid w:val="00C35AC6"/>
    <w:rsid w:val="00C43EBC"/>
    <w:rsid w:val="00C50BE1"/>
    <w:rsid w:val="00C52E76"/>
    <w:rsid w:val="00C53DC1"/>
    <w:rsid w:val="00C56489"/>
    <w:rsid w:val="00C56826"/>
    <w:rsid w:val="00C722F9"/>
    <w:rsid w:val="00C73DD2"/>
    <w:rsid w:val="00C74B64"/>
    <w:rsid w:val="00C758A1"/>
    <w:rsid w:val="00C77173"/>
    <w:rsid w:val="00C82BC2"/>
    <w:rsid w:val="00C87D0A"/>
    <w:rsid w:val="00C9197B"/>
    <w:rsid w:val="00C97698"/>
    <w:rsid w:val="00CA0AB7"/>
    <w:rsid w:val="00CA269E"/>
    <w:rsid w:val="00CA58BC"/>
    <w:rsid w:val="00CA5FAE"/>
    <w:rsid w:val="00CA602C"/>
    <w:rsid w:val="00CA6912"/>
    <w:rsid w:val="00CB1EE9"/>
    <w:rsid w:val="00CB47CC"/>
    <w:rsid w:val="00CB7111"/>
    <w:rsid w:val="00CC379A"/>
    <w:rsid w:val="00CC4A0D"/>
    <w:rsid w:val="00CC4B2C"/>
    <w:rsid w:val="00CC4ED2"/>
    <w:rsid w:val="00CC6B69"/>
    <w:rsid w:val="00CD01D2"/>
    <w:rsid w:val="00CD0771"/>
    <w:rsid w:val="00CD09C7"/>
    <w:rsid w:val="00CD0ED1"/>
    <w:rsid w:val="00CD714D"/>
    <w:rsid w:val="00CE000F"/>
    <w:rsid w:val="00CE2519"/>
    <w:rsid w:val="00CE33AB"/>
    <w:rsid w:val="00CE4BC9"/>
    <w:rsid w:val="00CE5404"/>
    <w:rsid w:val="00CF10C7"/>
    <w:rsid w:val="00CF120C"/>
    <w:rsid w:val="00CF422F"/>
    <w:rsid w:val="00CF5E05"/>
    <w:rsid w:val="00CF610E"/>
    <w:rsid w:val="00D038F9"/>
    <w:rsid w:val="00D03A87"/>
    <w:rsid w:val="00D03BC3"/>
    <w:rsid w:val="00D0534C"/>
    <w:rsid w:val="00D05DB3"/>
    <w:rsid w:val="00D06621"/>
    <w:rsid w:val="00D06ADF"/>
    <w:rsid w:val="00D07C3C"/>
    <w:rsid w:val="00D120D4"/>
    <w:rsid w:val="00D1242A"/>
    <w:rsid w:val="00D139B6"/>
    <w:rsid w:val="00D14E30"/>
    <w:rsid w:val="00D22034"/>
    <w:rsid w:val="00D241B0"/>
    <w:rsid w:val="00D2434B"/>
    <w:rsid w:val="00D27CBC"/>
    <w:rsid w:val="00D27D15"/>
    <w:rsid w:val="00D35CF9"/>
    <w:rsid w:val="00D4198B"/>
    <w:rsid w:val="00D4259D"/>
    <w:rsid w:val="00D50EAB"/>
    <w:rsid w:val="00D52DAD"/>
    <w:rsid w:val="00D57047"/>
    <w:rsid w:val="00D576E1"/>
    <w:rsid w:val="00D61AB5"/>
    <w:rsid w:val="00D6211A"/>
    <w:rsid w:val="00D62642"/>
    <w:rsid w:val="00D649EA"/>
    <w:rsid w:val="00D71900"/>
    <w:rsid w:val="00D72403"/>
    <w:rsid w:val="00D73BD8"/>
    <w:rsid w:val="00D74ED8"/>
    <w:rsid w:val="00D83831"/>
    <w:rsid w:val="00D83F91"/>
    <w:rsid w:val="00D91808"/>
    <w:rsid w:val="00D93DE5"/>
    <w:rsid w:val="00D93F7A"/>
    <w:rsid w:val="00D9535C"/>
    <w:rsid w:val="00DA29B1"/>
    <w:rsid w:val="00DA2DB7"/>
    <w:rsid w:val="00DB1928"/>
    <w:rsid w:val="00DB1A63"/>
    <w:rsid w:val="00DB20B2"/>
    <w:rsid w:val="00DB3778"/>
    <w:rsid w:val="00DB4498"/>
    <w:rsid w:val="00DB5404"/>
    <w:rsid w:val="00DC0286"/>
    <w:rsid w:val="00DC35A2"/>
    <w:rsid w:val="00DC4781"/>
    <w:rsid w:val="00DD1B64"/>
    <w:rsid w:val="00DD4275"/>
    <w:rsid w:val="00DD573A"/>
    <w:rsid w:val="00DD7B03"/>
    <w:rsid w:val="00DE2B62"/>
    <w:rsid w:val="00DE6998"/>
    <w:rsid w:val="00DE6E2B"/>
    <w:rsid w:val="00DF0AF2"/>
    <w:rsid w:val="00DF15CD"/>
    <w:rsid w:val="00DF2F7A"/>
    <w:rsid w:val="00DF4DC7"/>
    <w:rsid w:val="00E02CDF"/>
    <w:rsid w:val="00E07D40"/>
    <w:rsid w:val="00E10110"/>
    <w:rsid w:val="00E110BD"/>
    <w:rsid w:val="00E14A8B"/>
    <w:rsid w:val="00E2000B"/>
    <w:rsid w:val="00E25126"/>
    <w:rsid w:val="00E25C41"/>
    <w:rsid w:val="00E25CB4"/>
    <w:rsid w:val="00E30F71"/>
    <w:rsid w:val="00E311D9"/>
    <w:rsid w:val="00E31E1F"/>
    <w:rsid w:val="00E32225"/>
    <w:rsid w:val="00E32352"/>
    <w:rsid w:val="00E34387"/>
    <w:rsid w:val="00E34776"/>
    <w:rsid w:val="00E35209"/>
    <w:rsid w:val="00E40ECA"/>
    <w:rsid w:val="00E41C82"/>
    <w:rsid w:val="00E4391C"/>
    <w:rsid w:val="00E445B0"/>
    <w:rsid w:val="00E54185"/>
    <w:rsid w:val="00E54DA8"/>
    <w:rsid w:val="00E70F3E"/>
    <w:rsid w:val="00E7300A"/>
    <w:rsid w:val="00E73BBB"/>
    <w:rsid w:val="00E74B69"/>
    <w:rsid w:val="00E774F7"/>
    <w:rsid w:val="00E80727"/>
    <w:rsid w:val="00E8420A"/>
    <w:rsid w:val="00E87568"/>
    <w:rsid w:val="00E90297"/>
    <w:rsid w:val="00E91065"/>
    <w:rsid w:val="00E945B4"/>
    <w:rsid w:val="00E94C30"/>
    <w:rsid w:val="00E94E3B"/>
    <w:rsid w:val="00E96714"/>
    <w:rsid w:val="00EA2BFE"/>
    <w:rsid w:val="00EB4DEA"/>
    <w:rsid w:val="00EB6CE8"/>
    <w:rsid w:val="00EC56F3"/>
    <w:rsid w:val="00EC7940"/>
    <w:rsid w:val="00ED3011"/>
    <w:rsid w:val="00ED306D"/>
    <w:rsid w:val="00ED6A45"/>
    <w:rsid w:val="00EE04C1"/>
    <w:rsid w:val="00EF0495"/>
    <w:rsid w:val="00EF3776"/>
    <w:rsid w:val="00EF4092"/>
    <w:rsid w:val="00EF4FDB"/>
    <w:rsid w:val="00EF793C"/>
    <w:rsid w:val="00F00454"/>
    <w:rsid w:val="00F0098F"/>
    <w:rsid w:val="00F06201"/>
    <w:rsid w:val="00F07F4B"/>
    <w:rsid w:val="00F07F78"/>
    <w:rsid w:val="00F137E4"/>
    <w:rsid w:val="00F141A6"/>
    <w:rsid w:val="00F150F4"/>
    <w:rsid w:val="00F213F9"/>
    <w:rsid w:val="00F227F6"/>
    <w:rsid w:val="00F2783D"/>
    <w:rsid w:val="00F30329"/>
    <w:rsid w:val="00F30ABF"/>
    <w:rsid w:val="00F32830"/>
    <w:rsid w:val="00F351D1"/>
    <w:rsid w:val="00F403C2"/>
    <w:rsid w:val="00F42E44"/>
    <w:rsid w:val="00F4413B"/>
    <w:rsid w:val="00F46252"/>
    <w:rsid w:val="00F546DE"/>
    <w:rsid w:val="00F60A63"/>
    <w:rsid w:val="00F60E7D"/>
    <w:rsid w:val="00F617B7"/>
    <w:rsid w:val="00F65F8B"/>
    <w:rsid w:val="00F67CCE"/>
    <w:rsid w:val="00F7292E"/>
    <w:rsid w:val="00F72F45"/>
    <w:rsid w:val="00F76416"/>
    <w:rsid w:val="00F768FE"/>
    <w:rsid w:val="00F76F05"/>
    <w:rsid w:val="00F80BE9"/>
    <w:rsid w:val="00F8189F"/>
    <w:rsid w:val="00F8223F"/>
    <w:rsid w:val="00F82BAE"/>
    <w:rsid w:val="00F86FA6"/>
    <w:rsid w:val="00F92FC9"/>
    <w:rsid w:val="00F94793"/>
    <w:rsid w:val="00FA38C7"/>
    <w:rsid w:val="00FA3908"/>
    <w:rsid w:val="00FA6737"/>
    <w:rsid w:val="00FA6936"/>
    <w:rsid w:val="00FB4B0B"/>
    <w:rsid w:val="00FB6639"/>
    <w:rsid w:val="00FB6AF9"/>
    <w:rsid w:val="00FB6B79"/>
    <w:rsid w:val="00FB6DA4"/>
    <w:rsid w:val="00FC4FFA"/>
    <w:rsid w:val="00FC507D"/>
    <w:rsid w:val="00FD06D3"/>
    <w:rsid w:val="00FD1CF4"/>
    <w:rsid w:val="00FD41BE"/>
    <w:rsid w:val="00FD713B"/>
    <w:rsid w:val="00FE15F8"/>
    <w:rsid w:val="00FE1932"/>
    <w:rsid w:val="00FE2AB6"/>
    <w:rsid w:val="00FE421A"/>
    <w:rsid w:val="00FE6BB4"/>
    <w:rsid w:val="00FF1F39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  <w:style w:type="paragraph" w:styleId="32">
    <w:name w:val="Body Text 3"/>
    <w:basedOn w:val="a"/>
    <w:link w:val="33"/>
    <w:locked/>
    <w:rsid w:val="00325CC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25CC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C417-B07A-4AD8-A502-91D89544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26</Pages>
  <Words>5730</Words>
  <Characters>32665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771</cp:revision>
  <cp:lastPrinted>2012-04-23T08:33:00Z</cp:lastPrinted>
  <dcterms:created xsi:type="dcterms:W3CDTF">2012-04-17T07:51:00Z</dcterms:created>
  <dcterms:modified xsi:type="dcterms:W3CDTF">2014-06-04T06:40:00Z</dcterms:modified>
</cp:coreProperties>
</file>