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C0D8C" w:rsidRDefault="001E611D" w:rsidP="00EC0D8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12.03.2012</w:t>
      </w:r>
      <w:r w:rsidR="00EC0D8C">
        <w:rPr>
          <w:rFonts w:ascii="Times New Roman" w:hAnsi="Times New Roman" w:cs="Times New Roman"/>
          <w:sz w:val="28"/>
          <w:szCs w:val="28"/>
        </w:rPr>
        <w:t xml:space="preserve">г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83</w:t>
      </w:r>
      <w:r w:rsidR="00EC0D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EC0D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0D8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0D8C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 внесения  изменений 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Устав муниципального образования 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областным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1E611D">
        <w:rPr>
          <w:rFonts w:ascii="Times New Roman" w:hAnsi="Times New Roman" w:cs="Times New Roman"/>
          <w:sz w:val="28"/>
          <w:szCs w:val="28"/>
        </w:rPr>
        <w:t xml:space="preserve"> статьей 84 Лесного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05A">
        <w:rPr>
          <w:rFonts w:ascii="Times New Roman" w:hAnsi="Times New Roman" w:cs="Times New Roman"/>
          <w:sz w:val="28"/>
          <w:szCs w:val="28"/>
        </w:rPr>
        <w:t xml:space="preserve"> Российской Федерации  в редакции Федерального закона от 18.07.2011г № 242-ФЗ </w:t>
      </w:r>
      <w:r w:rsidR="00CC105A" w:rsidRPr="00CC105A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</w:t>
      </w:r>
      <w:proofErr w:type="gramEnd"/>
      <w:r w:rsidR="00CC105A" w:rsidRPr="00CC105A">
        <w:rPr>
          <w:rFonts w:ascii="Times New Roman" w:hAnsi="Times New Roman" w:cs="Times New Roman"/>
          <w:sz w:val="28"/>
          <w:szCs w:val="28"/>
        </w:rPr>
        <w:t xml:space="preserve"> вопросам осуществления государственного контроля (надзора) и муниципального контроля»</w:t>
      </w:r>
      <w:r w:rsidR="00CC105A">
        <w:rPr>
          <w:rFonts w:ascii="Times New Roman" w:hAnsi="Times New Roman" w:cs="Times New Roman"/>
          <w:sz w:val="28"/>
          <w:szCs w:val="28"/>
        </w:rPr>
        <w:t>,</w:t>
      </w:r>
      <w:r w:rsidR="00CC105A"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48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Принять за основу проект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1).</w:t>
      </w:r>
    </w:p>
    <w:p w:rsidR="00EC0D8C" w:rsidRDefault="00EC0D8C" w:rsidP="00EC0D8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Устава муниципального образования «</w:t>
      </w:r>
      <w:proofErr w:type="spellStart"/>
      <w:r>
        <w:rPr>
          <w:sz w:val="28"/>
          <w:szCs w:val="28"/>
        </w:rPr>
        <w:t>Отрадовское</w:t>
      </w:r>
      <w:proofErr w:type="spellEnd"/>
      <w:r>
        <w:rPr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EC0D8C" w:rsidRDefault="00EC0D8C" w:rsidP="00EC0D8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изменений в Устав муниципального образования «</w:t>
      </w:r>
      <w:proofErr w:type="spellStart"/>
      <w:r>
        <w:rPr>
          <w:sz w:val="28"/>
          <w:szCs w:val="28"/>
        </w:rPr>
        <w:t>Отрадовское</w:t>
      </w:r>
      <w:proofErr w:type="spellEnd"/>
      <w:r>
        <w:rPr>
          <w:sz w:val="28"/>
          <w:szCs w:val="28"/>
        </w:rPr>
        <w:t xml:space="preserve"> сельское по</w:t>
      </w:r>
      <w:r w:rsidR="00CC105A">
        <w:rPr>
          <w:sz w:val="28"/>
          <w:szCs w:val="28"/>
        </w:rPr>
        <w:t>селение» на 15 часов 30 марта 2012</w:t>
      </w:r>
      <w:r>
        <w:rPr>
          <w:sz w:val="28"/>
          <w:szCs w:val="28"/>
        </w:rPr>
        <w:t xml:space="preserve"> года. Провести публичные слушания в актовом зале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по адресу: ул. </w:t>
      </w:r>
      <w:proofErr w:type="spellStart"/>
      <w:r>
        <w:rPr>
          <w:sz w:val="28"/>
          <w:szCs w:val="28"/>
        </w:rPr>
        <w:t>Курышко</w:t>
      </w:r>
      <w:proofErr w:type="spellEnd"/>
      <w:r>
        <w:rPr>
          <w:sz w:val="28"/>
          <w:szCs w:val="28"/>
        </w:rPr>
        <w:t>, д. 21, с. Отрадовка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3)</w:t>
      </w:r>
    </w:p>
    <w:p w:rsidR="00EC0D8C" w:rsidRDefault="00EC0D8C" w:rsidP="00EC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EC0D8C" w:rsidRDefault="00EC0D8C" w:rsidP="00EC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8C" w:rsidRDefault="00EC0D8C" w:rsidP="00EC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pStyle w:val="1"/>
        <w:tabs>
          <w:tab w:val="left" w:pos="5409"/>
        </w:tabs>
        <w:ind w:left="0"/>
        <w:jc w:val="right"/>
        <w:rPr>
          <w:szCs w:val="28"/>
        </w:rPr>
      </w:pPr>
    </w:p>
    <w:p w:rsidR="00EC0D8C" w:rsidRDefault="00EC0D8C" w:rsidP="00EC0D8C"/>
    <w:p w:rsidR="00EC0D8C" w:rsidRDefault="00EC0D8C" w:rsidP="00EC0D8C">
      <w:pPr>
        <w:pStyle w:val="1"/>
        <w:tabs>
          <w:tab w:val="left" w:pos="5409"/>
        </w:tabs>
        <w:ind w:left="0"/>
        <w:jc w:val="right"/>
        <w:rPr>
          <w:szCs w:val="28"/>
        </w:rPr>
      </w:pPr>
    </w:p>
    <w:p w:rsidR="00EC0D8C" w:rsidRDefault="00EC0D8C" w:rsidP="00EC0D8C">
      <w:pPr>
        <w:pStyle w:val="1"/>
        <w:tabs>
          <w:tab w:val="left" w:pos="5409"/>
        </w:tabs>
        <w:ind w:left="0"/>
        <w:jc w:val="right"/>
        <w:rPr>
          <w:szCs w:val="28"/>
        </w:rPr>
      </w:pPr>
      <w:r>
        <w:rPr>
          <w:szCs w:val="28"/>
        </w:rPr>
        <w:t>Приложение № 1</w:t>
      </w:r>
    </w:p>
    <w:p w:rsidR="00EC0D8C" w:rsidRDefault="00EC0D8C" w:rsidP="00EC0D8C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0D8C" w:rsidRDefault="00CC105A" w:rsidP="00EC0D8C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12.03.2012 № 83</w:t>
      </w:r>
    </w:p>
    <w:p w:rsidR="00EC0D8C" w:rsidRDefault="00EC0D8C" w:rsidP="00EC0D8C">
      <w:pPr>
        <w:pStyle w:val="2"/>
        <w:rPr>
          <w:szCs w:val="28"/>
        </w:rPr>
      </w:pPr>
    </w:p>
    <w:p w:rsidR="00EC0D8C" w:rsidRDefault="00EC0D8C" w:rsidP="00EC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Устав муниципального образования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D8C" w:rsidRDefault="00BB4FE7" w:rsidP="00EC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0D8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 «</w:t>
      </w:r>
      <w:proofErr w:type="spellStart"/>
      <w:r w:rsidR="00EC0D8C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EC0D8C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 </w:t>
      </w:r>
    </w:p>
    <w:p w:rsidR="00254C5F" w:rsidRDefault="00254C5F" w:rsidP="00EC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статье </w:t>
      </w:r>
      <w:r w:rsidR="00EC0D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.Вопросы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54C5F" w:rsidRDefault="00254C5F" w:rsidP="00EC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1. К воп</w:t>
      </w:r>
      <w:r w:rsidR="00BB4FE7">
        <w:rPr>
          <w:rFonts w:ascii="Times New Roman" w:hAnsi="Times New Roman" w:cs="Times New Roman"/>
          <w:sz w:val="28"/>
          <w:szCs w:val="28"/>
        </w:rPr>
        <w:t xml:space="preserve">росам местного значения </w:t>
      </w:r>
      <w:proofErr w:type="spellStart"/>
      <w:r w:rsidR="00BB4FE7">
        <w:rPr>
          <w:rFonts w:ascii="Times New Roman" w:hAnsi="Times New Roman" w:cs="Times New Roman"/>
          <w:sz w:val="28"/>
          <w:szCs w:val="28"/>
        </w:rPr>
        <w:t>Отрад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относятся:</w:t>
      </w:r>
    </w:p>
    <w:p w:rsidR="00EC0D8C" w:rsidRDefault="00254C5F" w:rsidP="00EC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31 «осуществление муниципального лесного контроля и надзора» </w:t>
      </w:r>
    </w:p>
    <w:p w:rsidR="00EC0D8C" w:rsidRDefault="00254C5F" w:rsidP="00EC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54C5F">
        <w:rPr>
          <w:rFonts w:ascii="Times New Roman" w:hAnsi="Times New Roman" w:cs="Times New Roman"/>
          <w:sz w:val="28"/>
          <w:szCs w:val="28"/>
        </w:rPr>
        <w:t>статье 30</w:t>
      </w:r>
      <w:r w:rsidR="00BB3752" w:rsidRPr="00254C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0D8C" w:rsidRPr="00254C5F">
        <w:rPr>
          <w:rFonts w:ascii="Times New Roman" w:hAnsi="Times New Roman" w:cs="Times New Roman"/>
          <w:sz w:val="28"/>
          <w:szCs w:val="28"/>
        </w:rPr>
        <w:t xml:space="preserve"> </w:t>
      </w:r>
      <w:r w:rsidR="00BB4FE7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 w:rsidR="00EC0D8C" w:rsidRPr="00254C5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EC0D8C" w:rsidRPr="00254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B4FE7" w:rsidRDefault="00BB4FE7" w:rsidP="00BB4F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1</w:t>
      </w:r>
      <w:r w:rsidRPr="00BB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4C5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54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Главы </w:t>
      </w:r>
      <w:proofErr w:type="spellStart"/>
      <w:r w:rsidRPr="00254C5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54C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D8C" w:rsidRDefault="00BB4FE7" w:rsidP="00BB4F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пункт 22 «осуществляет муниципальный лесной контроль и надзор» - </w:t>
      </w:r>
      <w:r w:rsidR="00EC0D8C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D8C" w:rsidRDefault="00EC0D8C" w:rsidP="00EC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6E" w:rsidRDefault="005B276E" w:rsidP="005B276E">
      <w:pPr>
        <w:pStyle w:val="1"/>
        <w:ind w:left="486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B276E" w:rsidRDefault="005B276E" w:rsidP="005B276E">
      <w:pPr>
        <w:spacing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12.03.2012 года  № 83</w:t>
      </w:r>
    </w:p>
    <w:p w:rsidR="005B276E" w:rsidRDefault="005B276E" w:rsidP="005B276E">
      <w:pPr>
        <w:pStyle w:val="2"/>
        <w:rPr>
          <w:szCs w:val="28"/>
        </w:rPr>
      </w:pPr>
      <w:r>
        <w:rPr>
          <w:szCs w:val="28"/>
        </w:rPr>
        <w:t xml:space="preserve">Порядок </w:t>
      </w:r>
    </w:p>
    <w:p w:rsidR="005B276E" w:rsidRDefault="005B276E" w:rsidP="005B276E">
      <w:pPr>
        <w:pStyle w:val="2"/>
        <w:rPr>
          <w:szCs w:val="28"/>
        </w:rPr>
      </w:pPr>
      <w:r>
        <w:rPr>
          <w:szCs w:val="28"/>
        </w:rPr>
        <w:t>учета предложений по проекту внесения изменений в Устав муниципального образования «</w:t>
      </w:r>
      <w:proofErr w:type="spellStart"/>
      <w:r>
        <w:rPr>
          <w:szCs w:val="28"/>
        </w:rPr>
        <w:t>Отрадовское</w:t>
      </w:r>
      <w:proofErr w:type="spellEnd"/>
      <w:r>
        <w:rPr>
          <w:szCs w:val="28"/>
        </w:rPr>
        <w:t xml:space="preserve"> сельское поселение» и участия граждан в его обсуждении </w:t>
      </w:r>
    </w:p>
    <w:p w:rsidR="005B276E" w:rsidRDefault="005B276E" w:rsidP="005B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Предложения по проекту внесения изменений в 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направляются в письменном или электронном виде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21, с. Отрадовка, Азовский район, Ростовская область, 346768, факс 97-7-24,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 указанного проекта.</w:t>
      </w:r>
    </w:p>
    <w:p w:rsidR="005B276E" w:rsidRDefault="005B276E" w:rsidP="005B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Поступившие от населения замечания и предложения по проекту внесения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внесены поправки по проекту внесения изменений в 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B276E" w:rsidRDefault="005B276E" w:rsidP="005B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Граждане участвуют в обсуждении проекта внесения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посредством:</w:t>
      </w:r>
    </w:p>
    <w:p w:rsidR="005B276E" w:rsidRDefault="005B276E" w:rsidP="005B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публичных слушаниях по проекту внесения изменений в 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5B276E" w:rsidRDefault="005B276E" w:rsidP="005B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заседаниях соответствующей постоянной комиссии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рассматривается вопрос о проекте внесения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B276E" w:rsidRDefault="005B276E" w:rsidP="005B27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Публичные слушания по проекту внесения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решениями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276E" w:rsidRDefault="005B276E" w:rsidP="005B27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Допуск граждан на заседания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276E" w:rsidRDefault="005B276E" w:rsidP="005B276E">
      <w:pPr>
        <w:pStyle w:val="1"/>
        <w:ind w:left="4248" w:firstLine="708"/>
        <w:jc w:val="right"/>
      </w:pPr>
      <w:r>
        <w:lastRenderedPageBreak/>
        <w:t>Приложение №3</w:t>
      </w:r>
    </w:p>
    <w:p w:rsidR="005B276E" w:rsidRDefault="005B276E" w:rsidP="005B276E">
      <w:pPr>
        <w:spacing w:line="240" w:lineRule="auto"/>
        <w:ind w:left="4248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решению Собрания депутатов                   </w:t>
      </w:r>
      <w:proofErr w:type="spellStart"/>
      <w:r>
        <w:rPr>
          <w:rFonts w:ascii="Times New Roman" w:hAnsi="Times New Roman" w:cs="Times New Roman"/>
          <w:sz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                     12.03.2012 года № 83</w:t>
      </w:r>
    </w:p>
    <w:p w:rsidR="005B276E" w:rsidRDefault="005B276E" w:rsidP="005B276E">
      <w:pPr>
        <w:pStyle w:val="2"/>
      </w:pPr>
      <w:r>
        <w:t xml:space="preserve">Порядок </w:t>
      </w:r>
    </w:p>
    <w:p w:rsidR="005B276E" w:rsidRDefault="005B276E" w:rsidP="005B276E">
      <w:pPr>
        <w:pStyle w:val="2"/>
      </w:pPr>
      <w:r>
        <w:t xml:space="preserve">             проведения публичных слушаний по проекту внесения</w:t>
      </w:r>
    </w:p>
    <w:p w:rsidR="005B276E" w:rsidRDefault="005B276E" w:rsidP="005B276E">
      <w:pPr>
        <w:pStyle w:val="2"/>
      </w:pPr>
      <w:r>
        <w:t xml:space="preserve">изменений в  Устав  муниципального образования </w:t>
      </w:r>
    </w:p>
    <w:p w:rsidR="005B276E" w:rsidRDefault="005B276E" w:rsidP="005B276E">
      <w:pPr>
        <w:pStyle w:val="2"/>
      </w:pPr>
      <w:r>
        <w:t>«</w:t>
      </w:r>
      <w:proofErr w:type="spellStart"/>
      <w:r>
        <w:t>Отрадовское</w:t>
      </w:r>
      <w:proofErr w:type="spellEnd"/>
      <w:r>
        <w:t xml:space="preserve"> сельское поселение» и участия граждан в его обсуждении</w:t>
      </w:r>
    </w:p>
    <w:p w:rsidR="005B276E" w:rsidRDefault="005B276E" w:rsidP="005B276E">
      <w:pPr>
        <w:spacing w:line="240" w:lineRule="auto"/>
        <w:jc w:val="both"/>
        <w:rPr>
          <w:sz w:val="28"/>
        </w:rPr>
      </w:pPr>
    </w:p>
    <w:p w:rsidR="005B276E" w:rsidRDefault="005B276E" w:rsidP="005B276E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Для обсуждения 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о принятии проекта внесения изменений в 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проводятся публичные слушания.</w:t>
      </w:r>
    </w:p>
    <w:p w:rsidR="005B276E" w:rsidRDefault="005B276E" w:rsidP="005B276E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Организацию и проведение публичных слушаний осуществляет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публичных слушаниях вправе принять участие каждый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 публичных слушаниях по проекту решения выступает с докладом и председательствует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председательствующий).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Для ведения протокола публичных слушаний председательствующий определяет секретаря публичных слушаний.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Участникам публичных слушаний обеспечивается право высказать свое мнение по проекту внесения изменений Устав.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Всем желающим выступить предоставляется слово. В зависимости от количества желающих выступить, председательствующий вправе ограничить время любого из выступлений.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</w:t>
      </w:r>
    </w:p>
    <w:p w:rsidR="005B276E" w:rsidRDefault="005B276E" w:rsidP="005B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замечания и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Поступившие от населения замечания и предложения по проекту внесения изменений в Устав, в том числе, в ходе проведения публичных слушаний, носят рекомендательный характер.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8. Результаты публичных слушаний подписываются председательствующим и подлежат официальному обнародованию.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Указанные замечания и предложения рассматриваются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5B276E" w:rsidRDefault="005B276E" w:rsidP="005B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принимается после завершения рассмотрения замечаний, предложений граждан, а также результатов публичных слушаний.</w:t>
      </w: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5B276E" w:rsidRDefault="005B276E" w:rsidP="005B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5B276E" w:rsidRDefault="005B276E" w:rsidP="005B27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276E" w:rsidRDefault="005B276E" w:rsidP="005B2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6E" w:rsidRDefault="005B276E" w:rsidP="005B276E">
      <w:pPr>
        <w:rPr>
          <w:szCs w:val="28"/>
        </w:rPr>
      </w:pPr>
    </w:p>
    <w:p w:rsidR="00AA2161" w:rsidRDefault="00AA2161"/>
    <w:sectPr w:rsidR="00AA2161" w:rsidSect="0079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D8C"/>
    <w:rsid w:val="00023D5E"/>
    <w:rsid w:val="001E611D"/>
    <w:rsid w:val="00254C5F"/>
    <w:rsid w:val="005B276E"/>
    <w:rsid w:val="00797709"/>
    <w:rsid w:val="00AA2161"/>
    <w:rsid w:val="00AC7316"/>
    <w:rsid w:val="00BB3752"/>
    <w:rsid w:val="00BB4FE7"/>
    <w:rsid w:val="00CC105A"/>
    <w:rsid w:val="00EC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09"/>
  </w:style>
  <w:style w:type="paragraph" w:styleId="1">
    <w:name w:val="heading 1"/>
    <w:basedOn w:val="a"/>
    <w:next w:val="a"/>
    <w:link w:val="10"/>
    <w:qFormat/>
    <w:rsid w:val="00EC0D8C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0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D8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C0D8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EC0D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0D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C0D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0D8C"/>
  </w:style>
  <w:style w:type="character" w:styleId="a5">
    <w:name w:val="Hyperlink"/>
    <w:basedOn w:val="a0"/>
    <w:uiPriority w:val="99"/>
    <w:semiHidden/>
    <w:unhideWhenUsed/>
    <w:rsid w:val="00EC0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2012-03-12T08:38:00Z</dcterms:created>
  <dcterms:modified xsi:type="dcterms:W3CDTF">2012-05-18T06:40:00Z</dcterms:modified>
</cp:coreProperties>
</file>